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158" w:rsidRDefault="004F3158" w:rsidP="00F5214E">
      <w:pPr>
        <w:pStyle w:val="Caption"/>
        <w:rPr>
          <w:rFonts w:ascii="Arial Narrow" w:hAnsi="Arial Narrow"/>
          <w:bCs/>
          <w:sz w:val="24"/>
          <w:szCs w:val="24"/>
        </w:rPr>
      </w:pPr>
    </w:p>
    <w:p w:rsidR="006F59E9" w:rsidRPr="00650A12" w:rsidRDefault="00A35F7A" w:rsidP="00F5214E">
      <w:pPr>
        <w:pStyle w:val="Caption"/>
        <w:rPr>
          <w:rFonts w:ascii="Arial Narrow" w:hAnsi="Arial Narrow" w:cs="Calibri"/>
          <w:bCs/>
          <w:caps/>
          <w:sz w:val="24"/>
          <w:szCs w:val="24"/>
        </w:rPr>
      </w:pPr>
      <w:bookmarkStart w:id="0" w:name="_GoBack"/>
      <w:bookmarkEnd w:id="0"/>
      <w:r w:rsidRPr="00650A12">
        <w:rPr>
          <w:rFonts w:ascii="Arial Narrow" w:hAnsi="Arial Narrow"/>
          <w:bCs/>
          <w:sz w:val="24"/>
          <w:szCs w:val="24"/>
        </w:rPr>
        <w:t xml:space="preserve">PRICE </w:t>
      </w:r>
      <w:r w:rsidR="006F59E9" w:rsidRPr="00650A12">
        <w:rPr>
          <w:rFonts w:ascii="Arial Narrow" w:hAnsi="Arial Narrow" w:cs="Calibri"/>
          <w:bCs/>
          <w:caps/>
          <w:sz w:val="24"/>
          <w:szCs w:val="24"/>
        </w:rPr>
        <w:t>Quotation Form</w:t>
      </w:r>
    </w:p>
    <w:p w:rsidR="006F59E9" w:rsidRPr="007C6545" w:rsidRDefault="006F59E9" w:rsidP="00F5214E">
      <w:pPr>
        <w:rPr>
          <w:rFonts w:ascii="Arial Narrow" w:hAnsi="Arial Narrow" w:cs="Calibri"/>
          <w:sz w:val="24"/>
          <w:szCs w:val="24"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3708"/>
        <w:gridCol w:w="4814"/>
      </w:tblGrid>
      <w:tr w:rsidR="006F59E9" w:rsidRPr="007C6545" w:rsidTr="003A1F0A">
        <w:tc>
          <w:tcPr>
            <w:tcW w:w="3708" w:type="dxa"/>
          </w:tcPr>
          <w:p w:rsidR="006F59E9" w:rsidRPr="007C6545" w:rsidRDefault="006F59E9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>Name of Bidder:</w:t>
            </w:r>
          </w:p>
        </w:tc>
        <w:tc>
          <w:tcPr>
            <w:tcW w:w="4814" w:type="dxa"/>
            <w:vAlign w:val="center"/>
          </w:tcPr>
          <w:p w:rsidR="006F59E9" w:rsidRPr="007C6545" w:rsidRDefault="006F59E9" w:rsidP="00F5214E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0275EF" w:rsidRPr="007C6545" w:rsidTr="003A1F0A">
        <w:tc>
          <w:tcPr>
            <w:tcW w:w="3708" w:type="dxa"/>
          </w:tcPr>
          <w:p w:rsidR="000275EF" w:rsidRPr="007C6545" w:rsidRDefault="000275EF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 xml:space="preserve">Date of the </w:t>
            </w:r>
            <w:r w:rsidR="001A7E57" w:rsidRPr="007C6545">
              <w:rPr>
                <w:rFonts w:ascii="Arial Narrow" w:hAnsi="Arial Narrow" w:cs="Calibri"/>
                <w:sz w:val="24"/>
                <w:szCs w:val="24"/>
              </w:rPr>
              <w:t>q</w:t>
            </w:r>
            <w:r w:rsidRPr="007C6545">
              <w:rPr>
                <w:rFonts w:ascii="Arial Narrow" w:hAnsi="Arial Narrow" w:cs="Calibri"/>
                <w:sz w:val="24"/>
                <w:szCs w:val="24"/>
              </w:rPr>
              <w:t>uotation:</w:t>
            </w:r>
          </w:p>
        </w:tc>
        <w:sdt>
          <w:sdtPr>
            <w:rPr>
              <w:rFonts w:ascii="Arial Narrow" w:hAnsi="Arial Narrow" w:cs="Calibri"/>
              <w:sz w:val="24"/>
              <w:szCs w:val="24"/>
            </w:rPr>
            <w:id w:val="-1733144617"/>
            <w:placeholder>
              <w:docPart w:val="23A5EB14D5694267B01A2292C49DE8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  <w:vAlign w:val="center"/>
              </w:tcPr>
              <w:p w:rsidR="000275EF" w:rsidRPr="007C6545" w:rsidRDefault="000275EF" w:rsidP="00F5214E">
                <w:pPr>
                  <w:jc w:val="center"/>
                  <w:rPr>
                    <w:rFonts w:ascii="Arial Narrow" w:hAnsi="Arial Narrow" w:cs="Calibri"/>
                    <w:sz w:val="24"/>
                    <w:szCs w:val="24"/>
                  </w:rPr>
                </w:pPr>
                <w:r w:rsidRPr="007C6545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</w:tr>
      <w:tr w:rsidR="006F59E9" w:rsidRPr="007C6545" w:rsidTr="003A1F0A">
        <w:tc>
          <w:tcPr>
            <w:tcW w:w="3708" w:type="dxa"/>
          </w:tcPr>
          <w:p w:rsidR="006F59E9" w:rsidRPr="007C6545" w:rsidRDefault="006F59E9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 xml:space="preserve">Request for </w:t>
            </w:r>
            <w:r w:rsidR="001A7E57" w:rsidRPr="007C6545">
              <w:rPr>
                <w:rFonts w:ascii="Arial Narrow" w:hAnsi="Arial Narrow" w:cs="Calibri"/>
                <w:sz w:val="24"/>
                <w:szCs w:val="24"/>
              </w:rPr>
              <w:t>q</w:t>
            </w:r>
            <w:r w:rsidRPr="007C6545">
              <w:rPr>
                <w:rFonts w:ascii="Arial Narrow" w:hAnsi="Arial Narrow" w:cs="Calibri"/>
                <w:sz w:val="24"/>
                <w:szCs w:val="24"/>
              </w:rPr>
              <w:t>uotation Nº:</w:t>
            </w:r>
          </w:p>
        </w:tc>
        <w:tc>
          <w:tcPr>
            <w:tcW w:w="4814" w:type="dxa"/>
            <w:vAlign w:val="center"/>
          </w:tcPr>
          <w:p w:rsidR="000E5430" w:rsidRPr="007C6545" w:rsidRDefault="000E5430" w:rsidP="00F5214E">
            <w:pPr>
              <w:pStyle w:val="letter"/>
              <w:jc w:val="center"/>
              <w:rPr>
                <w:rFonts w:ascii="Arial Narrow" w:hAnsi="Arial Narrow" w:cs="Calibri"/>
                <w:szCs w:val="24"/>
              </w:rPr>
            </w:pPr>
          </w:p>
          <w:p w:rsidR="006F59E9" w:rsidRPr="00650A12" w:rsidRDefault="00912360" w:rsidP="007E224B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650A12">
              <w:rPr>
                <w:rFonts w:ascii="Arial Narrow" w:hAnsi="Arial Narrow" w:cs="Calibri"/>
                <w:b/>
                <w:bCs/>
                <w:sz w:val="24"/>
                <w:szCs w:val="24"/>
              </w:rPr>
              <w:t>RFQ Nº UNFPA/BKK/RFQ/21/</w:t>
            </w:r>
            <w:r w:rsidR="007E224B" w:rsidRPr="00650A12">
              <w:rPr>
                <w:rFonts w:ascii="Arial Narrow" w:hAnsi="Arial Narrow" w:cs="Calibri"/>
                <w:b/>
                <w:bCs/>
                <w:sz w:val="24"/>
                <w:szCs w:val="24"/>
              </w:rPr>
              <w:t>007</w:t>
            </w:r>
            <w:r w:rsidRPr="00650A12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for the Provision of Services for UNFPA, APRO Learning Initiative “Building Back Better”</w:t>
            </w:r>
          </w:p>
        </w:tc>
      </w:tr>
      <w:tr w:rsidR="006F59E9" w:rsidRPr="007C6545" w:rsidTr="003A1F0A">
        <w:tc>
          <w:tcPr>
            <w:tcW w:w="3708" w:type="dxa"/>
          </w:tcPr>
          <w:p w:rsidR="006F59E9" w:rsidRPr="007C6545" w:rsidRDefault="006F59E9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>Currency of</w:t>
            </w:r>
            <w:r w:rsidR="007A1A67" w:rsidRPr="007C6545">
              <w:rPr>
                <w:rFonts w:ascii="Arial Narrow" w:hAnsi="Arial Narrow" w:cs="Calibri"/>
                <w:sz w:val="24"/>
                <w:szCs w:val="24"/>
              </w:rPr>
              <w:t xml:space="preserve"> </w:t>
            </w:r>
            <w:r w:rsidR="001A7E57" w:rsidRPr="007C6545">
              <w:rPr>
                <w:rFonts w:ascii="Arial Narrow" w:hAnsi="Arial Narrow" w:cs="Calibri"/>
                <w:sz w:val="24"/>
                <w:szCs w:val="24"/>
              </w:rPr>
              <w:t xml:space="preserve">quotation </w:t>
            </w:r>
            <w:r w:rsidRPr="007C6545">
              <w:rPr>
                <w:rFonts w:ascii="Arial Narrow" w:hAnsi="Arial Narrow" w:cs="Calibri"/>
                <w:sz w:val="24"/>
                <w:szCs w:val="24"/>
              </w:rPr>
              <w:t>:</w:t>
            </w:r>
          </w:p>
        </w:tc>
        <w:tc>
          <w:tcPr>
            <w:tcW w:w="4814" w:type="dxa"/>
            <w:vAlign w:val="center"/>
          </w:tcPr>
          <w:p w:rsidR="006F59E9" w:rsidRPr="007C6545" w:rsidRDefault="000E5430" w:rsidP="00F5214E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eastAsia="Calibri" w:hAnsi="Arial Narrow" w:cs="Calibri"/>
                <w:i/>
                <w:sz w:val="24"/>
                <w:szCs w:val="24"/>
              </w:rPr>
              <w:t>Please specify currency</w:t>
            </w:r>
          </w:p>
        </w:tc>
      </w:tr>
      <w:tr w:rsidR="00E66555" w:rsidRPr="007C6545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7C6545" w:rsidRDefault="00E66555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 xml:space="preserve">Delivery charges based on the following 2010 Incoterm: </w:t>
            </w:r>
          </w:p>
        </w:tc>
        <w:sdt>
          <w:sdtPr>
            <w:rPr>
              <w:rFonts w:ascii="Arial Narrow" w:hAnsi="Arial Narrow" w:cs="Calibri"/>
              <w:sz w:val="24"/>
              <w:szCs w:val="24"/>
            </w:rPr>
            <w:id w:val="1282994005"/>
            <w:placeholder>
              <w:docPart w:val="9ADF349CB37B4898BFA780E13F8F15E5"/>
            </w:placeholder>
            <w:showingPlcHdr/>
            <w:dropDownList>
              <w:listItem w:value="Choose an item."/>
              <w:listItem w:displayText="EXW" w:value="EXW"/>
              <w:listItem w:displayText="FCA" w:value="FCA"/>
              <w:listItem w:displayText="CPT" w:value="CPT"/>
              <w:listItem w:displayText="CIP" w:value="CIP"/>
              <w:listItem w:displayText="DAT" w:value="DAT"/>
              <w:listItem w:displayText="DAP" w:value="DAP"/>
              <w:listItem w:displayText="DDP" w:value="DDP"/>
              <w:listItem w:displayText="FAS" w:value="FAS"/>
              <w:listItem w:displayText="FOB" w:value="FOB"/>
              <w:listItem w:displayText="CFR" w:value="CFR"/>
              <w:listItem w:displayText="CIF" w:value="CIF"/>
              <w:listItem w:displayText="Other" w:value="Other"/>
              <w:listItem w:displayText="N/A" w:value="N/A"/>
            </w:dropDownList>
          </w:sdtPr>
          <w:sdtEndPr/>
          <w:sdtContent>
            <w:tc>
              <w:tcPr>
                <w:tcW w:w="4814" w:type="dxa"/>
                <w:tcBorders>
                  <w:bottom w:val="single" w:sz="4" w:space="0" w:color="F2F2F2"/>
                </w:tcBorders>
                <w:vAlign w:val="center"/>
              </w:tcPr>
              <w:p w:rsidR="00E66555" w:rsidRPr="007C6545" w:rsidRDefault="00B151C5" w:rsidP="00F5214E">
                <w:pPr>
                  <w:jc w:val="center"/>
                  <w:rPr>
                    <w:rFonts w:ascii="Arial Narrow" w:hAnsi="Arial Narrow" w:cs="Calibri"/>
                    <w:sz w:val="24"/>
                    <w:szCs w:val="24"/>
                  </w:rPr>
                </w:pPr>
                <w:r w:rsidRPr="007C6545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E66555" w:rsidRPr="007C6545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7C6545" w:rsidRDefault="00E66555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>Validity</w:t>
            </w:r>
            <w:r w:rsidR="001A7E57" w:rsidRPr="007C6545">
              <w:rPr>
                <w:rFonts w:ascii="Arial Narrow" w:hAnsi="Arial Narrow" w:cs="Calibri"/>
                <w:sz w:val="24"/>
                <w:szCs w:val="24"/>
              </w:rPr>
              <w:t xml:space="preserve"> of quotation</w:t>
            </w:r>
            <w:r w:rsidRPr="007C6545">
              <w:rPr>
                <w:rFonts w:ascii="Arial Narrow" w:hAnsi="Arial Narrow" w:cs="Calibri"/>
                <w:sz w:val="24"/>
                <w:szCs w:val="24"/>
              </w:rPr>
              <w:t>:</w:t>
            </w:r>
          </w:p>
          <w:p w:rsidR="00E66555" w:rsidRPr="007C6545" w:rsidRDefault="00E66555" w:rsidP="00F5214E">
            <w:pPr>
              <w:jc w:val="both"/>
              <w:rPr>
                <w:rFonts w:ascii="Arial Narrow" w:hAnsi="Arial Narrow" w:cs="Calibri"/>
                <w:i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(The quotation </w:t>
            </w:r>
            <w:r w:rsidR="00337189"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must </w:t>
            </w:r>
            <w:r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>be valid for a period of at least 3 months</w:t>
            </w:r>
            <w:r w:rsidRPr="007C6545">
              <w:rPr>
                <w:rFonts w:ascii="Arial Narrow" w:hAnsi="Arial Narrow" w:cs="Calibri"/>
                <w:i/>
                <w:sz w:val="24"/>
                <w:szCs w:val="24"/>
              </w:rPr>
              <w:t xml:space="preserve"> </w:t>
            </w:r>
            <w:r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after the </w:t>
            </w:r>
            <w:r w:rsidR="00337189"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>submission deadline</w:t>
            </w:r>
          </w:p>
        </w:tc>
        <w:tc>
          <w:tcPr>
            <w:tcW w:w="4814" w:type="dxa"/>
            <w:tcBorders>
              <w:bottom w:val="single" w:sz="4" w:space="0" w:color="F2F2F2"/>
            </w:tcBorders>
            <w:vAlign w:val="center"/>
          </w:tcPr>
          <w:p w:rsidR="00E66555" w:rsidRPr="007C6545" w:rsidRDefault="00E66555" w:rsidP="00F5214E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</w:tbl>
    <w:p w:rsidR="006F59E9" w:rsidRPr="007C6545" w:rsidRDefault="006F59E9" w:rsidP="00F5214E">
      <w:pPr>
        <w:pStyle w:val="Title"/>
        <w:jc w:val="left"/>
        <w:rPr>
          <w:rFonts w:ascii="Arial Narrow" w:hAnsi="Arial Narrow"/>
          <w:b w:val="0"/>
          <w:bCs w:val="0"/>
          <w:szCs w:val="24"/>
          <w:u w:val="none"/>
        </w:rPr>
      </w:pPr>
    </w:p>
    <w:p w:rsidR="001A7E57" w:rsidRPr="007C6545" w:rsidRDefault="001A7E57" w:rsidP="001C7773">
      <w:pPr>
        <w:pStyle w:val="ListParagraph"/>
        <w:numPr>
          <w:ilvl w:val="0"/>
          <w:numId w:val="3"/>
        </w:numPr>
        <w:tabs>
          <w:tab w:val="num" w:pos="2160"/>
        </w:tabs>
        <w:ind w:left="426" w:hanging="426"/>
        <w:jc w:val="both"/>
        <w:rPr>
          <w:rFonts w:ascii="Arial Narrow" w:hAnsi="Arial Narrow"/>
          <w:sz w:val="24"/>
          <w:szCs w:val="24"/>
          <w:lang w:val="en-GB"/>
        </w:rPr>
      </w:pPr>
      <w:r w:rsidRPr="007C6545">
        <w:rPr>
          <w:rFonts w:ascii="Arial Narrow" w:hAnsi="Arial Narrow"/>
          <w:sz w:val="24"/>
          <w:szCs w:val="24"/>
          <w:lang w:val="en-GB"/>
        </w:rPr>
        <w:t xml:space="preserve">Quoted rates must be </w:t>
      </w:r>
      <w:r w:rsidRPr="007C6545">
        <w:rPr>
          <w:rFonts w:ascii="Arial Narrow" w:hAnsi="Arial Narrow"/>
          <w:color w:val="FF0000"/>
          <w:sz w:val="24"/>
          <w:szCs w:val="24"/>
          <w:lang w:val="en-GB"/>
        </w:rPr>
        <w:t>exclusive of all taxes</w:t>
      </w:r>
      <w:r w:rsidRPr="007C6545">
        <w:rPr>
          <w:rFonts w:ascii="Arial Narrow" w:hAnsi="Arial Narrow"/>
          <w:sz w:val="24"/>
          <w:szCs w:val="24"/>
          <w:lang w:val="en-GB"/>
        </w:rPr>
        <w:t xml:space="preserve">, since UNFPA is exempt from taxes. </w:t>
      </w:r>
    </w:p>
    <w:p w:rsidR="006F59E9" w:rsidRPr="007C6545" w:rsidRDefault="006F59E9" w:rsidP="00F5214E">
      <w:pPr>
        <w:pStyle w:val="Title"/>
        <w:rPr>
          <w:rFonts w:ascii="Arial Narrow" w:hAnsi="Arial Narrow"/>
          <w:b w:val="0"/>
          <w:bCs w:val="0"/>
          <w:szCs w:val="24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230"/>
        <w:gridCol w:w="1244"/>
        <w:gridCol w:w="1244"/>
        <w:gridCol w:w="1244"/>
        <w:gridCol w:w="1245"/>
      </w:tblGrid>
      <w:tr w:rsidR="00650A12" w:rsidRPr="00650A12" w:rsidTr="006E331B">
        <w:trPr>
          <w:jc w:val="center"/>
        </w:trPr>
        <w:tc>
          <w:tcPr>
            <w:tcW w:w="648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650A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Item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650A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Description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650A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Number &amp; Description of Staff by Level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650A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Hourly Rate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650A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Hours to be Committed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650A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Total</w:t>
            </w:r>
          </w:p>
        </w:tc>
      </w:tr>
      <w:tr w:rsidR="00650A12" w:rsidRPr="00650A12" w:rsidTr="006E331B">
        <w:trPr>
          <w:jc w:val="center"/>
        </w:trPr>
        <w:tc>
          <w:tcPr>
            <w:tcW w:w="9855" w:type="dxa"/>
            <w:gridSpan w:val="6"/>
            <w:shd w:val="clear" w:color="auto" w:fill="DDDDDD"/>
          </w:tcPr>
          <w:p w:rsidR="006F59E9" w:rsidRPr="00650A12" w:rsidRDefault="006F59E9" w:rsidP="001C7773">
            <w:pPr>
              <w:pStyle w:val="ListParagraph"/>
              <w:numPr>
                <w:ilvl w:val="0"/>
                <w:numId w:val="2"/>
              </w:numPr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Professional Fees</w:t>
            </w:r>
          </w:p>
        </w:tc>
      </w:tr>
      <w:tr w:rsidR="00650A12" w:rsidRPr="00650A12" w:rsidTr="006E331B">
        <w:trPr>
          <w:jc w:val="center"/>
        </w:trPr>
        <w:tc>
          <w:tcPr>
            <w:tcW w:w="648" w:type="dxa"/>
            <w:shd w:val="clear" w:color="auto" w:fill="auto"/>
          </w:tcPr>
          <w:p w:rsidR="00AC4A3F" w:rsidRPr="00650A12" w:rsidRDefault="00AC4A3F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  <w:p w:rsidR="006F59E9" w:rsidRPr="00650A12" w:rsidRDefault="00912360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1.1</w:t>
            </w:r>
          </w:p>
        </w:tc>
        <w:tc>
          <w:tcPr>
            <w:tcW w:w="4230" w:type="dxa"/>
            <w:shd w:val="clear" w:color="auto" w:fill="auto"/>
          </w:tcPr>
          <w:p w:rsidR="00AC4A3F" w:rsidRPr="00650A12" w:rsidRDefault="00AC4A3F" w:rsidP="00912360">
            <w:pPr>
              <w:rPr>
                <w:rFonts w:ascii="Arial Narrow" w:hAnsi="Arial Narrow" w:cs="Calibri"/>
                <w:sz w:val="24"/>
                <w:szCs w:val="24"/>
              </w:rPr>
            </w:pPr>
          </w:p>
          <w:p w:rsidR="006F59E9" w:rsidRPr="00650A12" w:rsidRDefault="00912360" w:rsidP="007C6545">
            <w:pPr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hAnsi="Arial Narrow" w:cs="Calibri"/>
                <w:sz w:val="24"/>
                <w:szCs w:val="24"/>
              </w:rPr>
              <w:t>Deliverable1:</w:t>
            </w:r>
            <w:r w:rsidR="007C6545" w:rsidRPr="00650A12">
              <w:rPr>
                <w:rFonts w:ascii="Arial Narrow" w:hAnsi="Arial Narrow" w:cs="Calibri"/>
                <w:sz w:val="24"/>
                <w:szCs w:val="24"/>
              </w:rPr>
              <w:t xml:space="preserve"> A draft training Framework/program/modules that is contextualized to the needs specified in these ToR to be developed within 4 weeks of the contract award.</w:t>
            </w: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</w:tr>
      <w:tr w:rsidR="00650A12" w:rsidRPr="00650A12" w:rsidTr="006E331B">
        <w:trPr>
          <w:jc w:val="center"/>
        </w:trPr>
        <w:tc>
          <w:tcPr>
            <w:tcW w:w="648" w:type="dxa"/>
            <w:shd w:val="clear" w:color="auto" w:fill="auto"/>
          </w:tcPr>
          <w:p w:rsidR="00AC4A3F" w:rsidRPr="00650A12" w:rsidRDefault="00AC4A3F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  <w:p w:rsidR="006F59E9" w:rsidRPr="00650A12" w:rsidRDefault="00912360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 xml:space="preserve">1.2 </w:t>
            </w:r>
          </w:p>
        </w:tc>
        <w:tc>
          <w:tcPr>
            <w:tcW w:w="4230" w:type="dxa"/>
            <w:shd w:val="clear" w:color="auto" w:fill="auto"/>
          </w:tcPr>
          <w:p w:rsidR="006F59E9" w:rsidRPr="00650A12" w:rsidRDefault="00912360" w:rsidP="00AC4A3F">
            <w:pPr>
              <w:pStyle w:val="NormalWeb"/>
              <w:spacing w:before="240" w:beforeAutospacing="0" w:after="240" w:afterAutospacing="0"/>
              <w:jc w:val="both"/>
              <w:rPr>
                <w:rFonts w:ascii="Arial Narrow" w:eastAsia="Calibri" w:hAnsi="Arial Narrow" w:cs="Calibri"/>
              </w:rPr>
            </w:pPr>
            <w:r w:rsidRPr="00650A12">
              <w:rPr>
                <w:rFonts w:ascii="Arial Narrow" w:eastAsia="Calibri" w:hAnsi="Arial Narrow" w:cs="Calibri"/>
              </w:rPr>
              <w:t xml:space="preserve">Deliverable 2: </w:t>
            </w:r>
            <w:r w:rsidR="007C6545" w:rsidRPr="00650A12">
              <w:rPr>
                <w:rFonts w:ascii="Arial Narrow" w:eastAsia="Calibri" w:hAnsi="Arial Narrow" w:cs="Calibri"/>
              </w:rPr>
              <w:t xml:space="preserve">Training of two COs (Philippines and Iran) as a pilot test to finalize the learning framework within a month from the validation of deliverable 1  </w:t>
            </w: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</w:tr>
      <w:tr w:rsidR="00650A12" w:rsidRPr="00650A12" w:rsidTr="006E331B">
        <w:trPr>
          <w:jc w:val="center"/>
        </w:trPr>
        <w:tc>
          <w:tcPr>
            <w:tcW w:w="648" w:type="dxa"/>
            <w:shd w:val="clear" w:color="auto" w:fill="auto"/>
          </w:tcPr>
          <w:p w:rsidR="00AC4A3F" w:rsidRPr="00650A12" w:rsidRDefault="00AC4A3F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  <w:p w:rsidR="006F59E9" w:rsidRPr="00650A12" w:rsidRDefault="00912360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1.3</w:t>
            </w:r>
          </w:p>
        </w:tc>
        <w:tc>
          <w:tcPr>
            <w:tcW w:w="4230" w:type="dxa"/>
            <w:shd w:val="clear" w:color="auto" w:fill="auto"/>
          </w:tcPr>
          <w:p w:rsidR="00AC4A3F" w:rsidRPr="00650A12" w:rsidRDefault="00AC4A3F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  <w:p w:rsidR="006F59E9" w:rsidRPr="00650A12" w:rsidRDefault="00912360" w:rsidP="00F5214E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 xml:space="preserve">Deliverable 3: </w:t>
            </w:r>
            <w:r w:rsidR="007C6545" w:rsidRPr="00650A12">
              <w:rPr>
                <w:rFonts w:ascii="Arial Narrow" w:hAnsi="Arial Narrow" w:cs="Calibri"/>
                <w:sz w:val="24"/>
                <w:szCs w:val="24"/>
              </w:rPr>
              <w:t>Submission of the final version of the training framework and materials within a month from the validation of deliverable 2</w:t>
            </w:r>
          </w:p>
          <w:p w:rsidR="007C6545" w:rsidRPr="00650A12" w:rsidRDefault="007C6545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shd w:val="clear" w:color="auto" w:fill="auto"/>
          </w:tcPr>
          <w:p w:rsidR="006F59E9" w:rsidRPr="00650A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</w:tr>
      <w:tr w:rsidR="00650A12" w:rsidRPr="00650A12" w:rsidTr="006E331B">
        <w:trPr>
          <w:jc w:val="center"/>
        </w:trPr>
        <w:tc>
          <w:tcPr>
            <w:tcW w:w="86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50A12" w:rsidRDefault="00650A12" w:rsidP="00F5214E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</w:p>
          <w:p w:rsidR="006E331B" w:rsidRPr="00650A12" w:rsidRDefault="006E331B" w:rsidP="00F5214E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</w:rPr>
              <w:t>Total Professional Fee: Currency to be submitted</w:t>
            </w:r>
          </w:p>
          <w:p w:rsidR="006E331B" w:rsidRPr="00650A12" w:rsidRDefault="006E331B" w:rsidP="001C77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</w:rPr>
              <w:t xml:space="preserve">Thai Baht (THB) for companies registered under the laws of the Kingdom of Thailand </w:t>
            </w:r>
          </w:p>
          <w:p w:rsidR="006F59E9" w:rsidRPr="00650A12" w:rsidRDefault="006E331B" w:rsidP="00650A1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i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</w:rPr>
              <w:t xml:space="preserve">US dollars (USD) or any other convertible currency for companies registered outside the Kingdom of Thailand 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shd w:val="clear" w:color="auto" w:fill="auto"/>
          </w:tcPr>
          <w:p w:rsidR="00650A12" w:rsidRDefault="00650A12" w:rsidP="00F5214E">
            <w:pPr>
              <w:jc w:val="right"/>
              <w:rPr>
                <w:rFonts w:ascii="Arial Narrow" w:eastAsia="Calibri" w:hAnsi="Arial Narrow" w:cs="Calibri"/>
                <w:i/>
                <w:sz w:val="24"/>
                <w:szCs w:val="24"/>
              </w:rPr>
            </w:pPr>
          </w:p>
          <w:p w:rsidR="006F59E9" w:rsidRPr="00650A12" w:rsidRDefault="006E331B" w:rsidP="00F5214E">
            <w:pPr>
              <w:jc w:val="right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i/>
                <w:sz w:val="24"/>
                <w:szCs w:val="24"/>
              </w:rPr>
              <w:t>Please specify currency</w:t>
            </w:r>
          </w:p>
        </w:tc>
      </w:tr>
      <w:tr w:rsidR="00650A12" w:rsidRPr="00650A12" w:rsidTr="006E331B">
        <w:trPr>
          <w:jc w:val="center"/>
        </w:trPr>
        <w:tc>
          <w:tcPr>
            <w:tcW w:w="8610" w:type="dxa"/>
            <w:gridSpan w:val="5"/>
            <w:shd w:val="clear" w:color="auto" w:fill="auto"/>
          </w:tcPr>
          <w:p w:rsidR="00650A12" w:rsidRDefault="00650A12" w:rsidP="00F5214E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</w:p>
          <w:p w:rsidR="006E331B" w:rsidRPr="00650A12" w:rsidRDefault="006E331B" w:rsidP="00F5214E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</w:rPr>
              <w:t>Total Contract Price: Currency to be submitted</w:t>
            </w:r>
          </w:p>
          <w:p w:rsidR="007C6545" w:rsidRPr="00650A12" w:rsidRDefault="007C6545" w:rsidP="007C654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</w:rPr>
              <w:t xml:space="preserve">Thai Baht (THB) for companies registered under the laws of the Kingdom of Thailand </w:t>
            </w:r>
          </w:p>
          <w:p w:rsidR="006F59E9" w:rsidRPr="00650A12" w:rsidRDefault="006E331B" w:rsidP="00650A1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i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sz w:val="24"/>
                <w:szCs w:val="24"/>
              </w:rPr>
              <w:lastRenderedPageBreak/>
              <w:t xml:space="preserve">US dollars (USD) or any other convertible currency for companies registered outside the Kingdom of Thailand </w:t>
            </w:r>
          </w:p>
        </w:tc>
        <w:tc>
          <w:tcPr>
            <w:tcW w:w="1245" w:type="dxa"/>
            <w:shd w:val="clear" w:color="auto" w:fill="auto"/>
            <w:vAlign w:val="center"/>
          </w:tcPr>
          <w:p w:rsidR="006F59E9" w:rsidRPr="00650A12" w:rsidRDefault="006E331B" w:rsidP="00F5214E">
            <w:pPr>
              <w:jc w:val="right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650A12">
              <w:rPr>
                <w:rFonts w:ascii="Arial Narrow" w:eastAsia="Calibri" w:hAnsi="Arial Narrow" w:cs="Calibri"/>
                <w:i/>
                <w:sz w:val="24"/>
                <w:szCs w:val="24"/>
              </w:rPr>
              <w:lastRenderedPageBreak/>
              <w:t>Please specify currency</w:t>
            </w:r>
          </w:p>
        </w:tc>
      </w:tr>
    </w:tbl>
    <w:p w:rsidR="00A2199D" w:rsidRPr="007C6545" w:rsidRDefault="00A2199D" w:rsidP="00F5214E">
      <w:pPr>
        <w:rPr>
          <w:rFonts w:ascii="Arial Narrow" w:hAnsi="Arial Narrow"/>
          <w:sz w:val="24"/>
          <w:szCs w:val="24"/>
        </w:rPr>
      </w:pPr>
    </w:p>
    <w:p w:rsidR="00CF4212" w:rsidRPr="007C6545" w:rsidRDefault="00CF4212" w:rsidP="00F5214E">
      <w:pPr>
        <w:rPr>
          <w:rFonts w:ascii="Arial Narrow" w:hAnsi="Arial Narrow"/>
          <w:sz w:val="24"/>
          <w:szCs w:val="24"/>
        </w:rPr>
      </w:pPr>
    </w:p>
    <w:p w:rsidR="0061730B" w:rsidRPr="007C6545" w:rsidRDefault="00E66555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  <w:r w:rsidRPr="007C6545">
        <w:rPr>
          <w:rFonts w:ascii="Arial Narrow" w:hAnsi="Arial Narrow"/>
          <w:noProof/>
          <w:sz w:val="24"/>
          <w:szCs w:val="24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38954F" wp14:editId="64C4B091">
                <wp:simplePos x="0" y="0"/>
                <wp:positionH relativeFrom="column">
                  <wp:posOffset>-152400</wp:posOffset>
                </wp:positionH>
                <wp:positionV relativeFrom="paragraph">
                  <wp:posOffset>52705</wp:posOffset>
                </wp:positionV>
                <wp:extent cx="6267450" cy="1333500"/>
                <wp:effectExtent l="0" t="0" r="19050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5214E" w:rsidRDefault="00F5214E" w:rsidP="0061730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7162E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Vendor’s Comments</w:t>
                            </w:r>
                            <w:r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3895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2pt;margin-top:4.15pt;width:493.5pt;height:1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" filled="f">
                <v:textbox>
                  <w:txbxContent>
                    <w:p w:rsidR="00F5214E" w:rsidRDefault="00F5214E" w:rsidP="0061730B">
                      <w:pPr>
                        <w:rPr>
                          <w:i/>
                          <w:iCs/>
                        </w:rPr>
                      </w:pPr>
                      <w:r w:rsidRPr="007162E2">
                        <w:rPr>
                          <w:rFonts w:ascii="Calibri" w:hAnsi="Calibri" w:cs="Calibri"/>
                          <w:i/>
                          <w:iCs/>
                        </w:rPr>
                        <w:t>Vendor’s Comments</w:t>
                      </w:r>
                      <w:r>
                        <w:rPr>
                          <w:i/>
                          <w:iCs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61730B" w:rsidRPr="007C6545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:rsidR="0061730B" w:rsidRPr="007C6545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:rsidR="0061730B" w:rsidRPr="007C6545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:rsidR="0061730B" w:rsidRPr="007C6545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:rsidR="00CF4212" w:rsidRPr="007C6545" w:rsidRDefault="00CF4212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:rsidR="00AE71E7" w:rsidRDefault="00AE71E7" w:rsidP="00912360">
      <w:pPr>
        <w:pStyle w:val="letter"/>
        <w:jc w:val="both"/>
        <w:rPr>
          <w:rFonts w:ascii="Arial Narrow" w:hAnsi="Arial Narrow"/>
          <w:szCs w:val="24"/>
        </w:rPr>
      </w:pPr>
    </w:p>
    <w:p w:rsidR="00AE71E7" w:rsidRDefault="00AE71E7" w:rsidP="00912360">
      <w:pPr>
        <w:pStyle w:val="letter"/>
        <w:jc w:val="both"/>
        <w:rPr>
          <w:rFonts w:ascii="Arial Narrow" w:hAnsi="Arial Narrow"/>
          <w:szCs w:val="24"/>
        </w:rPr>
      </w:pPr>
    </w:p>
    <w:p w:rsidR="00AE71E7" w:rsidRDefault="00AE71E7" w:rsidP="00912360">
      <w:pPr>
        <w:pStyle w:val="letter"/>
        <w:jc w:val="both"/>
        <w:rPr>
          <w:rFonts w:ascii="Arial Narrow" w:hAnsi="Arial Narrow"/>
          <w:szCs w:val="24"/>
        </w:rPr>
      </w:pPr>
    </w:p>
    <w:p w:rsidR="0061730B" w:rsidRPr="007C6545" w:rsidRDefault="0061730B" w:rsidP="00912360">
      <w:pPr>
        <w:pStyle w:val="letter"/>
        <w:jc w:val="both"/>
        <w:rPr>
          <w:rFonts w:ascii="Arial Narrow" w:hAnsi="Arial Narrow"/>
          <w:szCs w:val="24"/>
        </w:rPr>
      </w:pPr>
      <w:r w:rsidRPr="007C6545">
        <w:rPr>
          <w:rFonts w:ascii="Arial Narrow" w:hAnsi="Arial Narrow"/>
          <w:szCs w:val="24"/>
        </w:rPr>
        <w:t xml:space="preserve">I hereby certify that </w:t>
      </w:r>
      <w:r w:rsidR="0051589D" w:rsidRPr="007C6545">
        <w:rPr>
          <w:rFonts w:ascii="Arial Narrow" w:hAnsi="Arial Narrow"/>
          <w:szCs w:val="24"/>
        </w:rPr>
        <w:t xml:space="preserve">the </w:t>
      </w:r>
      <w:r w:rsidRPr="007C6545">
        <w:rPr>
          <w:rFonts w:ascii="Arial Narrow" w:hAnsi="Arial Narrow"/>
          <w:szCs w:val="24"/>
        </w:rPr>
        <w:t>company</w:t>
      </w:r>
      <w:r w:rsidR="0051589D" w:rsidRPr="007C6545">
        <w:rPr>
          <w:rFonts w:ascii="Arial Narrow" w:hAnsi="Arial Narrow"/>
          <w:szCs w:val="24"/>
        </w:rPr>
        <w:t xml:space="preserve"> mentioned above</w:t>
      </w:r>
      <w:r w:rsidRPr="007C6545">
        <w:rPr>
          <w:rFonts w:ascii="Arial Narrow" w:hAnsi="Arial Narrow"/>
          <w:szCs w:val="24"/>
        </w:rPr>
        <w:t xml:space="preserve">, which I am duly authorized to sign for, has reviewed </w:t>
      </w:r>
      <w:r w:rsidR="00912360" w:rsidRPr="00650A12">
        <w:rPr>
          <w:rFonts w:ascii="Arial Narrow" w:hAnsi="Arial Narrow"/>
          <w:b/>
          <w:bCs/>
          <w:szCs w:val="24"/>
        </w:rPr>
        <w:t>RFQ Nº UNFPA/BKK/RFQ/21/</w:t>
      </w:r>
      <w:r w:rsidR="007C6545" w:rsidRPr="00650A12">
        <w:rPr>
          <w:rFonts w:ascii="Arial Narrow" w:hAnsi="Arial Narrow"/>
          <w:b/>
          <w:bCs/>
          <w:szCs w:val="24"/>
        </w:rPr>
        <w:t>007</w:t>
      </w:r>
      <w:r w:rsidR="00912360" w:rsidRPr="00650A12">
        <w:rPr>
          <w:rFonts w:ascii="Arial Narrow" w:hAnsi="Arial Narrow"/>
          <w:b/>
          <w:bCs/>
          <w:szCs w:val="24"/>
        </w:rPr>
        <w:t xml:space="preserve"> for the Provision of Services for UNFPA, APRO Learning Initiative “Building Back Better”</w:t>
      </w:r>
      <w:r w:rsidR="00912360" w:rsidRPr="007C6545">
        <w:rPr>
          <w:rFonts w:ascii="Arial Narrow" w:hAnsi="Arial Narrow"/>
          <w:szCs w:val="24"/>
        </w:rPr>
        <w:t xml:space="preserve"> </w:t>
      </w:r>
      <w:r w:rsidRPr="007C6545">
        <w:rPr>
          <w:rFonts w:ascii="Arial Narrow" w:hAnsi="Arial Narrow"/>
          <w:szCs w:val="24"/>
        </w:rPr>
        <w:t>including all annexes</w:t>
      </w:r>
      <w:r w:rsidR="0051589D" w:rsidRPr="007C6545">
        <w:rPr>
          <w:rFonts w:ascii="Arial Narrow" w:hAnsi="Arial Narrow"/>
          <w:szCs w:val="24"/>
        </w:rPr>
        <w:t xml:space="preserve">, amendments to the RFQ document (if applicable) and the responses provided by UNFPA on clarification questions from the </w:t>
      </w:r>
      <w:r w:rsidR="00AE42F9" w:rsidRPr="007C6545">
        <w:rPr>
          <w:rFonts w:ascii="Arial Narrow" w:hAnsi="Arial Narrow"/>
          <w:szCs w:val="24"/>
        </w:rPr>
        <w:t xml:space="preserve">prospective </w:t>
      </w:r>
      <w:r w:rsidR="0051589D" w:rsidRPr="007C6545">
        <w:rPr>
          <w:rFonts w:ascii="Arial Narrow" w:hAnsi="Arial Narrow"/>
          <w:szCs w:val="24"/>
        </w:rPr>
        <w:t xml:space="preserve">service providers. </w:t>
      </w:r>
      <w:r w:rsidRPr="007C6545">
        <w:rPr>
          <w:rFonts w:ascii="Arial Narrow" w:hAnsi="Arial Narrow"/>
          <w:szCs w:val="24"/>
        </w:rPr>
        <w:t xml:space="preserve"> </w:t>
      </w:r>
      <w:r w:rsidR="0051589D" w:rsidRPr="007C6545">
        <w:rPr>
          <w:rFonts w:ascii="Arial Narrow" w:hAnsi="Arial Narrow"/>
          <w:szCs w:val="24"/>
        </w:rPr>
        <w:t xml:space="preserve">Further, the company </w:t>
      </w:r>
      <w:r w:rsidRPr="007C6545">
        <w:rPr>
          <w:rFonts w:ascii="Arial Narrow" w:hAnsi="Arial Narrow"/>
          <w:szCs w:val="24"/>
        </w:rPr>
        <w:t xml:space="preserve">accepts the </w:t>
      </w:r>
      <w:r w:rsidR="00B151C5" w:rsidRPr="007C6545">
        <w:rPr>
          <w:rFonts w:ascii="Arial Narrow" w:hAnsi="Arial Narrow"/>
          <w:szCs w:val="24"/>
        </w:rPr>
        <w:t>General C</w:t>
      </w:r>
      <w:r w:rsidRPr="007C6545">
        <w:rPr>
          <w:rFonts w:ascii="Arial Narrow" w:hAnsi="Arial Narrow"/>
          <w:szCs w:val="24"/>
        </w:rPr>
        <w:t xml:space="preserve">onditions of </w:t>
      </w:r>
      <w:r w:rsidR="00ED7706" w:rsidRPr="007C6545">
        <w:rPr>
          <w:rFonts w:ascii="Arial Narrow" w:hAnsi="Arial Narrow"/>
          <w:szCs w:val="24"/>
        </w:rPr>
        <w:t xml:space="preserve">Contract for </w:t>
      </w:r>
      <w:r w:rsidRPr="007C6545">
        <w:rPr>
          <w:rFonts w:ascii="Arial Narrow" w:hAnsi="Arial Narrow"/>
          <w:szCs w:val="24"/>
        </w:rPr>
        <w:t xml:space="preserve">UNFPA and we will abide by this quotation until it expires. </w:t>
      </w:r>
    </w:p>
    <w:tbl>
      <w:tblPr>
        <w:tblW w:w="985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927"/>
        <w:gridCol w:w="2464"/>
        <w:gridCol w:w="2464"/>
      </w:tblGrid>
      <w:tr w:rsidR="000275EF" w:rsidRPr="007C6545" w:rsidTr="00E66555">
        <w:tc>
          <w:tcPr>
            <w:tcW w:w="4927" w:type="dxa"/>
            <w:shd w:val="clear" w:color="auto" w:fill="auto"/>
            <w:vAlign w:val="center"/>
          </w:tcPr>
          <w:p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sz w:val="24"/>
                <w:szCs w:val="24"/>
              </w:rPr>
            </w:pPr>
          </w:p>
          <w:p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sz w:val="24"/>
                <w:szCs w:val="24"/>
              </w:rPr>
            </w:pPr>
          </w:p>
          <w:p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sdt>
          <w:sdtPr>
            <w:rPr>
              <w:rFonts w:ascii="Arial Narrow" w:eastAsia="Calibri" w:hAnsi="Arial Narrow" w:cs="Calibri"/>
              <w:sz w:val="24"/>
              <w:szCs w:val="24"/>
            </w:rPr>
            <w:id w:val="-200556520"/>
            <w:placeholder>
              <w:docPart w:val="93D5A311B06A48E2B6698C804C5862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464" w:type="dxa"/>
                <w:vAlign w:val="center"/>
              </w:tcPr>
              <w:p w:rsidR="000275EF" w:rsidRPr="007C6545" w:rsidRDefault="000275EF" w:rsidP="00F5214E">
                <w:pPr>
                  <w:tabs>
                    <w:tab w:val="left" w:pos="-180"/>
                    <w:tab w:val="right" w:pos="1980"/>
                    <w:tab w:val="left" w:pos="2160"/>
                    <w:tab w:val="left" w:pos="4320"/>
                  </w:tabs>
                  <w:jc w:val="center"/>
                  <w:rPr>
                    <w:rFonts w:ascii="Arial Narrow" w:eastAsia="Calibri" w:hAnsi="Arial Narrow" w:cs="Calibri"/>
                    <w:sz w:val="24"/>
                    <w:szCs w:val="24"/>
                  </w:rPr>
                </w:pPr>
                <w:r w:rsidRPr="007C6545">
                  <w:rPr>
                    <w:rStyle w:val="PlaceholderText"/>
                    <w:rFonts w:ascii="Arial Narrow" w:eastAsiaTheme="minorHAnsi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  <w:tc>
          <w:tcPr>
            <w:tcW w:w="2464" w:type="dxa"/>
            <w:vAlign w:val="center"/>
          </w:tcPr>
          <w:p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</w:tr>
      <w:tr w:rsidR="000275EF" w:rsidRPr="007C6545" w:rsidTr="00E66555">
        <w:tc>
          <w:tcPr>
            <w:tcW w:w="4927" w:type="dxa"/>
            <w:shd w:val="clear" w:color="auto" w:fill="auto"/>
            <w:vAlign w:val="center"/>
          </w:tcPr>
          <w:p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7C6545">
              <w:rPr>
                <w:rFonts w:ascii="Arial Narrow" w:eastAsia="Calibri" w:hAnsi="Arial Narrow" w:cs="Calibri"/>
                <w:sz w:val="24"/>
                <w:szCs w:val="24"/>
              </w:rPr>
              <w:t xml:space="preserve">Name and </w:t>
            </w:r>
            <w:r w:rsidR="00337189" w:rsidRPr="007C6545">
              <w:rPr>
                <w:rFonts w:ascii="Arial Narrow" w:eastAsia="Calibri" w:hAnsi="Arial Narrow" w:cs="Calibri"/>
                <w:sz w:val="24"/>
                <w:szCs w:val="24"/>
              </w:rPr>
              <w:t>t</w:t>
            </w:r>
            <w:r w:rsidRPr="007C6545">
              <w:rPr>
                <w:rFonts w:ascii="Arial Narrow" w:eastAsia="Calibri" w:hAnsi="Arial Narrow" w:cs="Calibri"/>
                <w:sz w:val="24"/>
                <w:szCs w:val="24"/>
              </w:rPr>
              <w:t>itle</w:t>
            </w:r>
          </w:p>
        </w:tc>
        <w:tc>
          <w:tcPr>
            <w:tcW w:w="4928" w:type="dxa"/>
            <w:gridSpan w:val="2"/>
            <w:vAlign w:val="center"/>
          </w:tcPr>
          <w:p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7C6545">
              <w:rPr>
                <w:rFonts w:ascii="Arial Narrow" w:eastAsia="Calibri" w:hAnsi="Arial Narrow" w:cs="Calibri"/>
                <w:sz w:val="24"/>
                <w:szCs w:val="24"/>
              </w:rPr>
              <w:t xml:space="preserve">Date and </w:t>
            </w:r>
            <w:r w:rsidR="00337189" w:rsidRPr="007C6545">
              <w:rPr>
                <w:rFonts w:ascii="Arial Narrow" w:eastAsia="Calibri" w:hAnsi="Arial Narrow" w:cs="Calibri"/>
                <w:sz w:val="24"/>
                <w:szCs w:val="24"/>
              </w:rPr>
              <w:t>p</w:t>
            </w:r>
            <w:r w:rsidRPr="007C6545">
              <w:rPr>
                <w:rFonts w:ascii="Arial Narrow" w:eastAsia="Calibri" w:hAnsi="Arial Narrow" w:cs="Calibri"/>
                <w:sz w:val="24"/>
                <w:szCs w:val="24"/>
              </w:rPr>
              <w:t>lace</w:t>
            </w:r>
          </w:p>
        </w:tc>
      </w:tr>
    </w:tbl>
    <w:p w:rsidR="00C63627" w:rsidRPr="007C6545" w:rsidRDefault="00C63627" w:rsidP="00F5214E">
      <w:pPr>
        <w:rPr>
          <w:rFonts w:ascii="Arial Narrow" w:hAnsi="Arial Narrow"/>
          <w:sz w:val="24"/>
          <w:szCs w:val="24"/>
        </w:rPr>
      </w:pPr>
    </w:p>
    <w:p w:rsidR="0061730B" w:rsidRPr="007C6545" w:rsidRDefault="006173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:rsidR="00AE71E7" w:rsidRPr="007C6545" w:rsidRDefault="00AE71E7" w:rsidP="00F5214E">
      <w:pPr>
        <w:rPr>
          <w:rFonts w:ascii="Arial Narrow" w:hAnsi="Arial Narrow" w:cs="Calibri"/>
          <w:sz w:val="24"/>
          <w:szCs w:val="24"/>
        </w:rPr>
      </w:pPr>
    </w:p>
    <w:p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:rsidR="00667865" w:rsidRPr="008F5039" w:rsidRDefault="00667865" w:rsidP="00667865">
      <w:pPr>
        <w:tabs>
          <w:tab w:val="left" w:pos="1080"/>
          <w:tab w:val="left" w:pos="9173"/>
        </w:tabs>
        <w:ind w:right="-7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667865" w:rsidRPr="008F5039" w:rsidRDefault="00667865" w:rsidP="00667865">
      <w:pPr>
        <w:tabs>
          <w:tab w:val="left" w:pos="1080"/>
          <w:tab w:val="left" w:pos="9173"/>
        </w:tabs>
        <w:ind w:right="-7"/>
        <w:jc w:val="both"/>
        <w:rPr>
          <w:rFonts w:ascii="Arial Narrow" w:hAnsi="Arial Narrow" w:cs="Arial"/>
          <w:sz w:val="24"/>
          <w:szCs w:val="24"/>
        </w:rPr>
      </w:pPr>
    </w:p>
    <w:p w:rsidR="00667865" w:rsidRPr="008F5039" w:rsidRDefault="00667865" w:rsidP="00667865">
      <w:pPr>
        <w:rPr>
          <w:rFonts w:ascii="Arial Narrow" w:hAnsi="Arial Narrow" w:cs="Arial"/>
          <w:sz w:val="24"/>
          <w:szCs w:val="24"/>
        </w:rPr>
      </w:pPr>
    </w:p>
    <w:p w:rsidR="00667865" w:rsidRPr="008F5039" w:rsidRDefault="00667865" w:rsidP="00667865">
      <w:pPr>
        <w:tabs>
          <w:tab w:val="left" w:pos="7020"/>
        </w:tabs>
        <w:rPr>
          <w:rFonts w:ascii="Arial Narrow" w:hAnsi="Arial Narrow"/>
          <w:sz w:val="24"/>
          <w:szCs w:val="24"/>
        </w:rPr>
      </w:pPr>
    </w:p>
    <w:p w:rsidR="00667865" w:rsidRPr="00090F4A" w:rsidRDefault="00667865" w:rsidP="00667865">
      <w:pPr>
        <w:tabs>
          <w:tab w:val="left" w:pos="7020"/>
        </w:tabs>
        <w:rPr>
          <w:rFonts w:ascii="Calibri" w:hAnsi="Calibri"/>
        </w:rPr>
      </w:pPr>
    </w:p>
    <w:p w:rsidR="00667865" w:rsidRPr="00667865" w:rsidRDefault="00667865" w:rsidP="007C6545">
      <w:pPr>
        <w:pStyle w:val="NormalWeb"/>
        <w:spacing w:before="0" w:beforeAutospacing="0" w:after="0" w:afterAutospacing="0"/>
        <w:rPr>
          <w:rFonts w:ascii="Arial Narrow" w:hAnsi="Arial Narrow" w:cs="Calibri"/>
          <w:color w:val="000000"/>
          <w:lang w:val="en-US"/>
        </w:rPr>
      </w:pPr>
    </w:p>
    <w:sectPr w:rsidR="00667865" w:rsidRPr="00667865" w:rsidSect="003F5EAD">
      <w:headerReference w:type="default" r:id="rId8"/>
      <w:footerReference w:type="even" r:id="rId9"/>
      <w:footerReference w:type="default" r:id="rId10"/>
      <w:pgSz w:w="11906" w:h="16838"/>
      <w:pgMar w:top="810" w:right="1274" w:bottom="720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DE2" w:rsidRDefault="00477DE2">
      <w:r>
        <w:separator/>
      </w:r>
    </w:p>
  </w:endnote>
  <w:endnote w:type="continuationSeparator" w:id="0">
    <w:p w:rsidR="00477DE2" w:rsidRDefault="00477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14E" w:rsidRDefault="00F5214E" w:rsidP="00AB32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5214E" w:rsidRDefault="00F5214E" w:rsidP="009C12A0">
    <w:pPr>
      <w:pStyle w:val="Footer"/>
      <w:ind w:right="360"/>
    </w:pPr>
  </w:p>
  <w:p w:rsidR="00000000" w:rsidRDefault="00477DE2"/>
  <w:p w:rsidR="00000000" w:rsidRDefault="00477DE2"/>
  <w:p w:rsidR="00000000" w:rsidRDefault="00477DE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14E" w:rsidRPr="003A1F0A" w:rsidRDefault="00F5214E" w:rsidP="008E457F">
    <w:pPr>
      <w:pStyle w:val="Footer"/>
      <w:framePr w:w="936" w:wrap="around" w:vAnchor="text" w:hAnchor="margin" w:xAlign="right" w:y="1"/>
      <w:jc w:val="right"/>
      <w:rPr>
        <w:rStyle w:val="PageNumber"/>
        <w:rFonts w:ascii="Calibri" w:hAnsi="Calibri"/>
        <w:sz w:val="18"/>
        <w:szCs w:val="18"/>
      </w:rPr>
    </w:pP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PAGE 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4F3158">
      <w:rPr>
        <w:rStyle w:val="PageNumber"/>
        <w:rFonts w:ascii="Calibri" w:hAnsi="Calibri"/>
        <w:noProof/>
        <w:sz w:val="18"/>
        <w:szCs w:val="18"/>
      </w:rPr>
      <w:t>1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  <w:r w:rsidRPr="003A1F0A">
      <w:rPr>
        <w:rStyle w:val="PageNumber"/>
        <w:rFonts w:ascii="Calibri" w:hAnsi="Calibri"/>
        <w:sz w:val="18"/>
        <w:szCs w:val="18"/>
      </w:rPr>
      <w:t xml:space="preserve"> of </w:t>
    </w: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 NUMPAGES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4F3158">
      <w:rPr>
        <w:rStyle w:val="PageNumber"/>
        <w:rFonts w:ascii="Calibri" w:hAnsi="Calibri"/>
        <w:noProof/>
        <w:sz w:val="18"/>
        <w:szCs w:val="18"/>
      </w:rPr>
      <w:t>2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</w:p>
  <w:p w:rsidR="00F5214E" w:rsidRPr="003A1F0A" w:rsidRDefault="00F5214E" w:rsidP="001D5909">
    <w:pPr>
      <w:pStyle w:val="UNFPAAddress"/>
      <w:tabs>
        <w:tab w:val="clear" w:pos="8640"/>
        <w:tab w:val="right" w:pos="9720"/>
      </w:tabs>
      <w:spacing w:line="230" w:lineRule="exact"/>
      <w:ind w:right="360"/>
      <w:rPr>
        <w:rFonts w:ascii="Calibri" w:hAnsi="Calibri"/>
        <w:sz w:val="18"/>
        <w:szCs w:val="18"/>
      </w:rPr>
    </w:pPr>
    <w:r w:rsidRPr="003A1F0A">
      <w:rPr>
        <w:rFonts w:ascii="Calibri" w:hAnsi="Calibri"/>
        <w:sz w:val="18"/>
        <w:szCs w:val="18"/>
      </w:rPr>
      <w:t>UNFPA/PSB/Bids/Request for Quotation for Services/RFQ/</w:t>
    </w:r>
    <w:r w:rsidRPr="003A1F0A">
      <w:rPr>
        <w:rFonts w:ascii="Calibri" w:hAnsi="Calibri"/>
      </w:rPr>
      <w:t xml:space="preserve"> </w:t>
    </w:r>
    <w:r w:rsidRPr="003A1F0A">
      <w:rPr>
        <w:rFonts w:ascii="Calibri" w:hAnsi="Calibri"/>
        <w:sz w:val="18"/>
        <w:szCs w:val="18"/>
      </w:rPr>
      <w:t xml:space="preserve">RFQ </w:t>
    </w:r>
    <w:r>
      <w:rPr>
        <w:rFonts w:ascii="Calibri" w:hAnsi="Calibri"/>
        <w:sz w:val="18"/>
        <w:szCs w:val="18"/>
      </w:rPr>
      <w:t xml:space="preserve">Complex </w:t>
    </w:r>
    <w:r w:rsidRPr="003A1F0A">
      <w:rPr>
        <w:rFonts w:ascii="Calibri" w:hAnsi="Calibri"/>
        <w:sz w:val="18"/>
        <w:szCs w:val="18"/>
      </w:rPr>
      <w:t>Services [0</w:t>
    </w:r>
    <w:r>
      <w:rPr>
        <w:rFonts w:ascii="Calibri" w:hAnsi="Calibri"/>
        <w:sz w:val="18"/>
        <w:szCs w:val="18"/>
      </w:rPr>
      <w:t>7</w:t>
    </w:r>
    <w:r w:rsidRPr="003A1F0A">
      <w:rPr>
        <w:rFonts w:ascii="Calibri" w:hAnsi="Calibri"/>
        <w:sz w:val="18"/>
        <w:szCs w:val="18"/>
      </w:rPr>
      <w:t>1</w:t>
    </w:r>
    <w:r>
      <w:rPr>
        <w:rFonts w:ascii="Calibri" w:hAnsi="Calibri"/>
        <w:sz w:val="18"/>
        <w:szCs w:val="18"/>
      </w:rPr>
      <w:t>8</w:t>
    </w:r>
    <w:r w:rsidRPr="003A1F0A">
      <w:rPr>
        <w:rFonts w:ascii="Calibri" w:hAnsi="Calibri"/>
        <w:sz w:val="18"/>
        <w:szCs w:val="18"/>
      </w:rPr>
      <w:t xml:space="preserve"> – Rev0</w:t>
    </w:r>
    <w:r>
      <w:rPr>
        <w:rFonts w:ascii="Calibri" w:hAnsi="Calibri"/>
        <w:sz w:val="18"/>
        <w:szCs w:val="18"/>
      </w:rPr>
      <w:t>3</w:t>
    </w:r>
    <w:r w:rsidRPr="003A1F0A">
      <w:rPr>
        <w:rFonts w:ascii="Calibri" w:hAnsi="Calibri"/>
        <w:sz w:val="18"/>
        <w:szCs w:val="18"/>
      </w:rPr>
      <w:t>]</w:t>
    </w:r>
  </w:p>
  <w:p w:rsidR="00000000" w:rsidRDefault="00477DE2"/>
  <w:p w:rsidR="00000000" w:rsidRDefault="00477DE2"/>
  <w:p w:rsidR="00000000" w:rsidRDefault="00477DE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DE2" w:rsidRDefault="00477DE2">
      <w:r>
        <w:separator/>
      </w:r>
    </w:p>
  </w:footnote>
  <w:footnote w:type="continuationSeparator" w:id="0">
    <w:p w:rsidR="00477DE2" w:rsidRDefault="00477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90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995"/>
      <w:gridCol w:w="4995"/>
    </w:tblGrid>
    <w:tr w:rsidR="00F5214E" w:rsidRPr="005C59B0" w:rsidTr="007C6545">
      <w:trPr>
        <w:trHeight w:val="60"/>
      </w:trPr>
      <w:tc>
        <w:tcPr>
          <w:tcW w:w="4995" w:type="dxa"/>
          <w:shd w:val="clear" w:color="auto" w:fill="auto"/>
        </w:tcPr>
        <w:p w:rsidR="00F5214E" w:rsidRPr="00D6687E" w:rsidRDefault="00F5214E">
          <w:pPr>
            <w:pStyle w:val="Header"/>
            <w:rPr>
              <w:rFonts w:cs="Arial"/>
              <w:szCs w:val="22"/>
            </w:rPr>
          </w:pPr>
          <w:r>
            <w:rPr>
              <w:rFonts w:ascii="Arial Narrow" w:hAnsi="Arial Narrow" w:cs="Arial"/>
              <w:noProof/>
              <w:szCs w:val="22"/>
              <w:lang w:bidi="th-TH"/>
            </w:rPr>
            <w:drawing>
              <wp:inline distT="0" distB="0" distL="0" distR="0" wp14:anchorId="204CA326" wp14:editId="371BB84E">
                <wp:extent cx="971550" cy="457200"/>
                <wp:effectExtent l="0" t="0" r="0" b="0"/>
                <wp:docPr id="18" name="Picture 18" descr="clouored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ouored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5" w:type="dxa"/>
          <w:shd w:val="clear" w:color="auto" w:fill="auto"/>
        </w:tcPr>
        <w:p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United Nations Population Fund</w:t>
          </w:r>
        </w:p>
        <w:p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Asia and Pacific Regional Office (APRO)</w:t>
          </w:r>
        </w:p>
        <w:p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4th Floor United Nations Service Building</w:t>
          </w:r>
        </w:p>
        <w:p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E-mail: apro-procurement@unfpa.org</w:t>
          </w:r>
        </w:p>
        <w:p w:rsidR="00F5214E" w:rsidRPr="005C59B0" w:rsidRDefault="00F5214E" w:rsidP="00BD24CD">
          <w:pPr>
            <w:pStyle w:val="Header"/>
            <w:jc w:val="right"/>
            <w:rPr>
              <w:rFonts w:cs="Arial"/>
              <w:szCs w:val="22"/>
              <w:lang w:val="fr-FR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Website: https://asiapacific.unfpa.org</w:t>
          </w:r>
        </w:p>
      </w:tc>
    </w:tr>
  </w:tbl>
  <w:p w:rsidR="00000000" w:rsidRDefault="00477DE2" w:rsidP="007C654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6B3B"/>
    <w:multiLevelType w:val="hybridMultilevel"/>
    <w:tmpl w:val="FAF64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55A"/>
    <w:multiLevelType w:val="multilevel"/>
    <w:tmpl w:val="A62A2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43C2905"/>
    <w:multiLevelType w:val="hybridMultilevel"/>
    <w:tmpl w:val="CE701EC0"/>
    <w:lvl w:ilvl="0" w:tplc="26AE55FA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8D667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7687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B23A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4EA1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0EB3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348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3A1A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7E4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FA3243"/>
    <w:multiLevelType w:val="hybridMultilevel"/>
    <w:tmpl w:val="03A40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120E8"/>
    <w:multiLevelType w:val="hybridMultilevel"/>
    <w:tmpl w:val="255A3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739E2"/>
    <w:multiLevelType w:val="multilevel"/>
    <w:tmpl w:val="8E9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9A345B"/>
    <w:multiLevelType w:val="hybridMultilevel"/>
    <w:tmpl w:val="70C238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A3148B"/>
    <w:multiLevelType w:val="multilevel"/>
    <w:tmpl w:val="8DAC6D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B831AA8"/>
    <w:multiLevelType w:val="hybridMultilevel"/>
    <w:tmpl w:val="A566E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93EF3"/>
    <w:multiLevelType w:val="multilevel"/>
    <w:tmpl w:val="6368E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EC2F4B"/>
    <w:multiLevelType w:val="hybridMultilevel"/>
    <w:tmpl w:val="03286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F1996"/>
    <w:multiLevelType w:val="hybridMultilevel"/>
    <w:tmpl w:val="83140130"/>
    <w:lvl w:ilvl="0" w:tplc="108060B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42E9A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7EDD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FC5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64F1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0827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648A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A65D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38AF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083918"/>
    <w:multiLevelType w:val="multilevel"/>
    <w:tmpl w:val="1AD82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424F92"/>
    <w:multiLevelType w:val="hybridMultilevel"/>
    <w:tmpl w:val="EB3E4756"/>
    <w:lvl w:ilvl="0" w:tplc="38D82FA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6C27FF"/>
    <w:multiLevelType w:val="multilevel"/>
    <w:tmpl w:val="3E7C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127B9C"/>
    <w:multiLevelType w:val="multilevel"/>
    <w:tmpl w:val="9CBC4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DE7232A"/>
    <w:multiLevelType w:val="multilevel"/>
    <w:tmpl w:val="7B3E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B212A7"/>
    <w:multiLevelType w:val="multilevel"/>
    <w:tmpl w:val="6E88E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D37078"/>
    <w:multiLevelType w:val="hybridMultilevel"/>
    <w:tmpl w:val="F2FA086E"/>
    <w:lvl w:ilvl="0" w:tplc="AD98449E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C0695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00C9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22B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3CA6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BADB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CBF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040A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94F0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C96F15"/>
    <w:multiLevelType w:val="hybridMultilevel"/>
    <w:tmpl w:val="A5E0FFB0"/>
    <w:lvl w:ilvl="0" w:tplc="C85C161A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C0C8B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DE0E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A6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4C7E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343D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023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28AC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CE89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DE1BBA"/>
    <w:multiLevelType w:val="multilevel"/>
    <w:tmpl w:val="EEE676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BE926F5"/>
    <w:multiLevelType w:val="hybridMultilevel"/>
    <w:tmpl w:val="7B6661E0"/>
    <w:lvl w:ilvl="0" w:tplc="287A46C8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plc="D6B813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EC53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ACC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E080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362D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7CA0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000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E435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8E5EE2"/>
    <w:multiLevelType w:val="multilevel"/>
    <w:tmpl w:val="80FC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492020"/>
    <w:multiLevelType w:val="multilevel"/>
    <w:tmpl w:val="3F36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B719AB"/>
    <w:multiLevelType w:val="multilevel"/>
    <w:tmpl w:val="C0EA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EB21B4"/>
    <w:multiLevelType w:val="hybridMultilevel"/>
    <w:tmpl w:val="4CE8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440367"/>
    <w:multiLevelType w:val="multilevel"/>
    <w:tmpl w:val="8EDC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0D66CC3"/>
    <w:multiLevelType w:val="hybridMultilevel"/>
    <w:tmpl w:val="AD9E2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E55E23"/>
    <w:multiLevelType w:val="hybridMultilevel"/>
    <w:tmpl w:val="E408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621E8F"/>
    <w:multiLevelType w:val="multilevel"/>
    <w:tmpl w:val="056E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082416"/>
    <w:multiLevelType w:val="multilevel"/>
    <w:tmpl w:val="44B4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D23DFA"/>
    <w:multiLevelType w:val="hybridMultilevel"/>
    <w:tmpl w:val="E12CE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3595E"/>
    <w:multiLevelType w:val="hybridMultilevel"/>
    <w:tmpl w:val="9B7ECCB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60D4A0E"/>
    <w:multiLevelType w:val="hybridMultilevel"/>
    <w:tmpl w:val="8EAAAA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F3674"/>
    <w:multiLevelType w:val="hybridMultilevel"/>
    <w:tmpl w:val="732E3A7C"/>
    <w:lvl w:ilvl="0" w:tplc="10BEBAFC">
      <w:start w:val="1"/>
      <w:numFmt w:val="decimal"/>
      <w:lvlText w:val="%1."/>
      <w:lvlJc w:val="left"/>
      <w:pPr>
        <w:ind w:left="337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 w:tplc="EED89EA4">
      <w:numFmt w:val="bullet"/>
      <w:lvlText w:val="•"/>
      <w:lvlJc w:val="left"/>
      <w:pPr>
        <w:ind w:left="1060" w:hanging="238"/>
      </w:pPr>
      <w:rPr>
        <w:rFonts w:hint="default"/>
      </w:rPr>
    </w:lvl>
    <w:lvl w:ilvl="2" w:tplc="A8123C9E">
      <w:numFmt w:val="bullet"/>
      <w:lvlText w:val="•"/>
      <w:lvlJc w:val="left"/>
      <w:pPr>
        <w:ind w:left="1780" w:hanging="238"/>
      </w:pPr>
      <w:rPr>
        <w:rFonts w:hint="default"/>
      </w:rPr>
    </w:lvl>
    <w:lvl w:ilvl="3" w:tplc="C7BACB2C">
      <w:numFmt w:val="bullet"/>
      <w:lvlText w:val="•"/>
      <w:lvlJc w:val="left"/>
      <w:pPr>
        <w:ind w:left="2500" w:hanging="238"/>
      </w:pPr>
      <w:rPr>
        <w:rFonts w:hint="default"/>
      </w:rPr>
    </w:lvl>
    <w:lvl w:ilvl="4" w:tplc="0C1846A2">
      <w:numFmt w:val="bullet"/>
      <w:lvlText w:val="•"/>
      <w:lvlJc w:val="left"/>
      <w:pPr>
        <w:ind w:left="3220" w:hanging="238"/>
      </w:pPr>
      <w:rPr>
        <w:rFonts w:hint="default"/>
      </w:rPr>
    </w:lvl>
    <w:lvl w:ilvl="5" w:tplc="363CF854">
      <w:numFmt w:val="bullet"/>
      <w:lvlText w:val="•"/>
      <w:lvlJc w:val="left"/>
      <w:pPr>
        <w:ind w:left="3940" w:hanging="238"/>
      </w:pPr>
      <w:rPr>
        <w:rFonts w:hint="default"/>
      </w:rPr>
    </w:lvl>
    <w:lvl w:ilvl="6" w:tplc="48EAC078">
      <w:numFmt w:val="bullet"/>
      <w:lvlText w:val="•"/>
      <w:lvlJc w:val="left"/>
      <w:pPr>
        <w:ind w:left="4660" w:hanging="238"/>
      </w:pPr>
      <w:rPr>
        <w:rFonts w:hint="default"/>
      </w:rPr>
    </w:lvl>
    <w:lvl w:ilvl="7" w:tplc="6150C386">
      <w:numFmt w:val="bullet"/>
      <w:lvlText w:val="•"/>
      <w:lvlJc w:val="left"/>
      <w:pPr>
        <w:ind w:left="5380" w:hanging="238"/>
      </w:pPr>
      <w:rPr>
        <w:rFonts w:hint="default"/>
      </w:rPr>
    </w:lvl>
    <w:lvl w:ilvl="8" w:tplc="9A089770">
      <w:numFmt w:val="bullet"/>
      <w:lvlText w:val="•"/>
      <w:lvlJc w:val="left"/>
      <w:pPr>
        <w:ind w:left="6100" w:hanging="238"/>
      </w:pPr>
      <w:rPr>
        <w:rFonts w:hint="default"/>
      </w:rPr>
    </w:lvl>
  </w:abstractNum>
  <w:abstractNum w:abstractNumId="35" w15:restartNumberingAfterBreak="0">
    <w:nsid w:val="66EF27F8"/>
    <w:multiLevelType w:val="hybridMultilevel"/>
    <w:tmpl w:val="23C80A30"/>
    <w:lvl w:ilvl="0" w:tplc="16900BD2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F88F9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EAB3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184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5E35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3AD3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489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2D3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0A2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9F4FE2"/>
    <w:multiLevelType w:val="multilevel"/>
    <w:tmpl w:val="B35413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71550B82"/>
    <w:multiLevelType w:val="hybridMultilevel"/>
    <w:tmpl w:val="54B65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B44568"/>
    <w:multiLevelType w:val="hybridMultilevel"/>
    <w:tmpl w:val="C9E84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A52A0A"/>
    <w:multiLevelType w:val="multilevel"/>
    <w:tmpl w:val="E77897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BEB468D"/>
    <w:multiLevelType w:val="hybridMultilevel"/>
    <w:tmpl w:val="A9BAB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9F64D1"/>
    <w:multiLevelType w:val="hybridMultilevel"/>
    <w:tmpl w:val="01429C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5"/>
  </w:num>
  <w:num w:numId="3">
    <w:abstractNumId w:val="40"/>
  </w:num>
  <w:num w:numId="4">
    <w:abstractNumId w:val="13"/>
  </w:num>
  <w:num w:numId="5">
    <w:abstractNumId w:val="9"/>
  </w:num>
  <w:num w:numId="6">
    <w:abstractNumId w:val="1"/>
  </w:num>
  <w:num w:numId="7">
    <w:abstractNumId w:val="39"/>
  </w:num>
  <w:num w:numId="8">
    <w:abstractNumId w:val="26"/>
  </w:num>
  <w:num w:numId="9">
    <w:abstractNumId w:val="12"/>
    <w:lvlOverride w:ilvl="0">
      <w:lvl w:ilvl="0">
        <w:numFmt w:val="upperRoman"/>
        <w:lvlText w:val="%1."/>
        <w:lvlJc w:val="right"/>
      </w:lvl>
    </w:lvlOverride>
  </w:num>
  <w:num w:numId="10">
    <w:abstractNumId w:val="11"/>
  </w:num>
  <w:num w:numId="11">
    <w:abstractNumId w:val="19"/>
  </w:num>
  <w:num w:numId="12">
    <w:abstractNumId w:val="18"/>
  </w:num>
  <w:num w:numId="13">
    <w:abstractNumId w:val="21"/>
  </w:num>
  <w:num w:numId="14">
    <w:abstractNumId w:val="30"/>
  </w:num>
  <w:num w:numId="15">
    <w:abstractNumId w:val="22"/>
  </w:num>
  <w:num w:numId="16">
    <w:abstractNumId w:val="29"/>
  </w:num>
  <w:num w:numId="17">
    <w:abstractNumId w:val="14"/>
  </w:num>
  <w:num w:numId="18">
    <w:abstractNumId w:val="5"/>
  </w:num>
  <w:num w:numId="19">
    <w:abstractNumId w:val="16"/>
  </w:num>
  <w:num w:numId="20">
    <w:abstractNumId w:val="24"/>
  </w:num>
  <w:num w:numId="21">
    <w:abstractNumId w:val="35"/>
  </w:num>
  <w:num w:numId="22">
    <w:abstractNumId w:val="2"/>
  </w:num>
  <w:num w:numId="23">
    <w:abstractNumId w:val="23"/>
  </w:num>
  <w:num w:numId="24">
    <w:abstractNumId w:val="3"/>
  </w:num>
  <w:num w:numId="25">
    <w:abstractNumId w:val="38"/>
  </w:num>
  <w:num w:numId="26">
    <w:abstractNumId w:val="0"/>
  </w:num>
  <w:num w:numId="27">
    <w:abstractNumId w:val="4"/>
  </w:num>
  <w:num w:numId="28">
    <w:abstractNumId w:val="41"/>
  </w:num>
  <w:num w:numId="29">
    <w:abstractNumId w:val="37"/>
  </w:num>
  <w:num w:numId="30">
    <w:abstractNumId w:val="33"/>
  </w:num>
  <w:num w:numId="31">
    <w:abstractNumId w:val="6"/>
  </w:num>
  <w:num w:numId="32">
    <w:abstractNumId w:val="10"/>
  </w:num>
  <w:num w:numId="33">
    <w:abstractNumId w:val="17"/>
  </w:num>
  <w:num w:numId="34">
    <w:abstractNumId w:val="31"/>
  </w:num>
  <w:num w:numId="35">
    <w:abstractNumId w:val="8"/>
  </w:num>
  <w:num w:numId="36">
    <w:abstractNumId w:val="34"/>
  </w:num>
  <w:num w:numId="37">
    <w:abstractNumId w:val="36"/>
  </w:num>
  <w:num w:numId="38">
    <w:abstractNumId w:val="7"/>
  </w:num>
  <w:num w:numId="39">
    <w:abstractNumId w:val="20"/>
  </w:num>
  <w:num w:numId="40">
    <w:abstractNumId w:val="27"/>
  </w:num>
  <w:num w:numId="41">
    <w:abstractNumId w:val="28"/>
  </w:num>
  <w:num w:numId="42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9D"/>
    <w:rsid w:val="00000C07"/>
    <w:rsid w:val="0002021E"/>
    <w:rsid w:val="000219BB"/>
    <w:rsid w:val="000275EF"/>
    <w:rsid w:val="00027914"/>
    <w:rsid w:val="00043A5C"/>
    <w:rsid w:val="00047C0C"/>
    <w:rsid w:val="00061367"/>
    <w:rsid w:val="00084BBC"/>
    <w:rsid w:val="000C2E31"/>
    <w:rsid w:val="000D2C11"/>
    <w:rsid w:val="000D3740"/>
    <w:rsid w:val="000D444B"/>
    <w:rsid w:val="000E5430"/>
    <w:rsid w:val="000F6511"/>
    <w:rsid w:val="00112861"/>
    <w:rsid w:val="00135404"/>
    <w:rsid w:val="00141C76"/>
    <w:rsid w:val="00157F80"/>
    <w:rsid w:val="001746C1"/>
    <w:rsid w:val="001877C5"/>
    <w:rsid w:val="00192A4F"/>
    <w:rsid w:val="001A7E57"/>
    <w:rsid w:val="001C7773"/>
    <w:rsid w:val="001D25DA"/>
    <w:rsid w:val="001D4D0D"/>
    <w:rsid w:val="001D5909"/>
    <w:rsid w:val="001E28CD"/>
    <w:rsid w:val="002144CA"/>
    <w:rsid w:val="00222A0C"/>
    <w:rsid w:val="00231DE7"/>
    <w:rsid w:val="00241CB4"/>
    <w:rsid w:val="00244F81"/>
    <w:rsid w:val="00272205"/>
    <w:rsid w:val="002933E3"/>
    <w:rsid w:val="002B0E33"/>
    <w:rsid w:val="002C1E94"/>
    <w:rsid w:val="002E4A31"/>
    <w:rsid w:val="002F0188"/>
    <w:rsid w:val="002F407D"/>
    <w:rsid w:val="003207F6"/>
    <w:rsid w:val="003330AF"/>
    <w:rsid w:val="00337189"/>
    <w:rsid w:val="00352798"/>
    <w:rsid w:val="00357B5B"/>
    <w:rsid w:val="00374343"/>
    <w:rsid w:val="003A1F0A"/>
    <w:rsid w:val="003C2D79"/>
    <w:rsid w:val="003E1154"/>
    <w:rsid w:val="003F5EAD"/>
    <w:rsid w:val="004171CA"/>
    <w:rsid w:val="004429CC"/>
    <w:rsid w:val="00442A19"/>
    <w:rsid w:val="00443DE0"/>
    <w:rsid w:val="00471399"/>
    <w:rsid w:val="0047573D"/>
    <w:rsid w:val="00477DE2"/>
    <w:rsid w:val="004B200B"/>
    <w:rsid w:val="004B579A"/>
    <w:rsid w:val="004B6802"/>
    <w:rsid w:val="004F3158"/>
    <w:rsid w:val="00503787"/>
    <w:rsid w:val="0051589D"/>
    <w:rsid w:val="00533B21"/>
    <w:rsid w:val="00541F5B"/>
    <w:rsid w:val="00586FD7"/>
    <w:rsid w:val="005A0548"/>
    <w:rsid w:val="005C59B0"/>
    <w:rsid w:val="005C5B03"/>
    <w:rsid w:val="005F3947"/>
    <w:rsid w:val="005F5A55"/>
    <w:rsid w:val="00616B1A"/>
    <w:rsid w:val="0061730B"/>
    <w:rsid w:val="006178BE"/>
    <w:rsid w:val="0062383F"/>
    <w:rsid w:val="00630ADE"/>
    <w:rsid w:val="00632207"/>
    <w:rsid w:val="00650A12"/>
    <w:rsid w:val="00667865"/>
    <w:rsid w:val="006727D1"/>
    <w:rsid w:val="00681659"/>
    <w:rsid w:val="006E331B"/>
    <w:rsid w:val="006E3769"/>
    <w:rsid w:val="006F59E9"/>
    <w:rsid w:val="00703C7C"/>
    <w:rsid w:val="00742A55"/>
    <w:rsid w:val="00742C6B"/>
    <w:rsid w:val="00763F5F"/>
    <w:rsid w:val="00775BF1"/>
    <w:rsid w:val="00782483"/>
    <w:rsid w:val="007A1A67"/>
    <w:rsid w:val="007C6545"/>
    <w:rsid w:val="007C7994"/>
    <w:rsid w:val="007E224B"/>
    <w:rsid w:val="00803F64"/>
    <w:rsid w:val="008247FB"/>
    <w:rsid w:val="00843297"/>
    <w:rsid w:val="00874CE5"/>
    <w:rsid w:val="00897365"/>
    <w:rsid w:val="008E4451"/>
    <w:rsid w:val="008E457F"/>
    <w:rsid w:val="00910D45"/>
    <w:rsid w:val="00912360"/>
    <w:rsid w:val="00917B09"/>
    <w:rsid w:val="00924AA0"/>
    <w:rsid w:val="00952503"/>
    <w:rsid w:val="00963E09"/>
    <w:rsid w:val="0097198A"/>
    <w:rsid w:val="00991963"/>
    <w:rsid w:val="009C12A0"/>
    <w:rsid w:val="009C46EA"/>
    <w:rsid w:val="009D5CE8"/>
    <w:rsid w:val="009E3169"/>
    <w:rsid w:val="009F3389"/>
    <w:rsid w:val="00A02247"/>
    <w:rsid w:val="00A10A61"/>
    <w:rsid w:val="00A2199D"/>
    <w:rsid w:val="00A35F7A"/>
    <w:rsid w:val="00A626E2"/>
    <w:rsid w:val="00A63E0E"/>
    <w:rsid w:val="00A910EA"/>
    <w:rsid w:val="00A91F53"/>
    <w:rsid w:val="00AB328B"/>
    <w:rsid w:val="00AC4A3F"/>
    <w:rsid w:val="00AE03D8"/>
    <w:rsid w:val="00AE42F9"/>
    <w:rsid w:val="00AE4DBB"/>
    <w:rsid w:val="00AE71E7"/>
    <w:rsid w:val="00AF2643"/>
    <w:rsid w:val="00B151C5"/>
    <w:rsid w:val="00B4593A"/>
    <w:rsid w:val="00B60E94"/>
    <w:rsid w:val="00B76DFF"/>
    <w:rsid w:val="00B87F12"/>
    <w:rsid w:val="00BA2654"/>
    <w:rsid w:val="00BD24CD"/>
    <w:rsid w:val="00C128CB"/>
    <w:rsid w:val="00C2449D"/>
    <w:rsid w:val="00C55016"/>
    <w:rsid w:val="00C63627"/>
    <w:rsid w:val="00C6625C"/>
    <w:rsid w:val="00C71A28"/>
    <w:rsid w:val="00CA13C5"/>
    <w:rsid w:val="00CC3536"/>
    <w:rsid w:val="00CF4212"/>
    <w:rsid w:val="00D2784E"/>
    <w:rsid w:val="00D44F0B"/>
    <w:rsid w:val="00D46CBB"/>
    <w:rsid w:val="00D52498"/>
    <w:rsid w:val="00D6456E"/>
    <w:rsid w:val="00D6687E"/>
    <w:rsid w:val="00D95DBC"/>
    <w:rsid w:val="00DA035F"/>
    <w:rsid w:val="00E043A0"/>
    <w:rsid w:val="00E12C03"/>
    <w:rsid w:val="00E12D61"/>
    <w:rsid w:val="00E237C5"/>
    <w:rsid w:val="00E340A1"/>
    <w:rsid w:val="00E5455A"/>
    <w:rsid w:val="00E66555"/>
    <w:rsid w:val="00E72D28"/>
    <w:rsid w:val="00E77538"/>
    <w:rsid w:val="00EA2834"/>
    <w:rsid w:val="00ED7706"/>
    <w:rsid w:val="00EF19DC"/>
    <w:rsid w:val="00F10323"/>
    <w:rsid w:val="00F12D3C"/>
    <w:rsid w:val="00F14707"/>
    <w:rsid w:val="00F31F4F"/>
    <w:rsid w:val="00F5214E"/>
    <w:rsid w:val="00F5387E"/>
    <w:rsid w:val="00F740B9"/>
    <w:rsid w:val="00F76AC0"/>
    <w:rsid w:val="00F830C0"/>
    <w:rsid w:val="00F865E4"/>
    <w:rsid w:val="00FA55E2"/>
    <w:rsid w:val="00FC276E"/>
    <w:rsid w:val="00FD484C"/>
    <w:rsid w:val="00FE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CA03B2"/>
  <w15:docId w15:val="{6B18F8F5-60FB-46BC-BFBB-F41682BD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99D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96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A2199D"/>
    <w:pPr>
      <w:keepNext/>
      <w:tabs>
        <w:tab w:val="left" w:pos="-180"/>
        <w:tab w:val="right" w:pos="1980"/>
        <w:tab w:val="left" w:pos="2160"/>
        <w:tab w:val="left" w:pos="4320"/>
      </w:tabs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19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">
    <w:name w:val="letter"/>
    <w:basedOn w:val="Normal"/>
    <w:rsid w:val="00A2199D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</w:pPr>
    <w:rPr>
      <w:sz w:val="24"/>
    </w:rPr>
  </w:style>
  <w:style w:type="paragraph" w:styleId="Title">
    <w:name w:val="Title"/>
    <w:basedOn w:val="Normal"/>
    <w:link w:val="TitleChar"/>
    <w:qFormat/>
    <w:rsid w:val="00A2199D"/>
    <w:pPr>
      <w:jc w:val="center"/>
    </w:pPr>
    <w:rPr>
      <w:b/>
      <w:bCs/>
      <w:sz w:val="24"/>
      <w:u w:val="single"/>
    </w:rPr>
  </w:style>
  <w:style w:type="paragraph" w:styleId="Caption">
    <w:name w:val="caption"/>
    <w:basedOn w:val="Normal"/>
    <w:next w:val="Normal"/>
    <w:qFormat/>
    <w:rsid w:val="00A2199D"/>
    <w:pPr>
      <w:jc w:val="center"/>
    </w:pPr>
    <w:rPr>
      <w:b/>
      <w:sz w:val="28"/>
    </w:rPr>
  </w:style>
  <w:style w:type="paragraph" w:styleId="Header">
    <w:name w:val="header"/>
    <w:basedOn w:val="Normal"/>
    <w:rsid w:val="00A2199D"/>
    <w:pPr>
      <w:tabs>
        <w:tab w:val="center" w:pos="4320"/>
        <w:tab w:val="right" w:pos="8640"/>
      </w:tabs>
    </w:pPr>
    <w:rPr>
      <w:rFonts w:ascii="Times" w:eastAsia="Times" w:hAnsi="Times"/>
      <w:sz w:val="24"/>
    </w:rPr>
  </w:style>
  <w:style w:type="character" w:styleId="Hyperlink">
    <w:name w:val="Hyperlink"/>
    <w:rsid w:val="00A2199D"/>
    <w:rPr>
      <w:color w:val="003366"/>
      <w:u w:val="single"/>
    </w:rPr>
  </w:style>
  <w:style w:type="paragraph" w:styleId="Footer">
    <w:name w:val="footer"/>
    <w:basedOn w:val="Normal"/>
    <w:rsid w:val="00A2199D"/>
    <w:pPr>
      <w:tabs>
        <w:tab w:val="center" w:pos="4153"/>
        <w:tab w:val="right" w:pos="8306"/>
      </w:tabs>
    </w:pPr>
  </w:style>
  <w:style w:type="paragraph" w:customStyle="1" w:styleId="UNFPAAddress">
    <w:name w:val="UNFPA Address"/>
    <w:basedOn w:val="Footer"/>
    <w:next w:val="Footer"/>
    <w:rsid w:val="009C12A0"/>
    <w:pPr>
      <w:tabs>
        <w:tab w:val="clear" w:pos="4153"/>
        <w:tab w:val="clear" w:pos="8306"/>
        <w:tab w:val="center" w:pos="4320"/>
        <w:tab w:val="right" w:pos="8640"/>
      </w:tabs>
      <w:spacing w:line="170" w:lineRule="exact"/>
    </w:pPr>
    <w:rPr>
      <w:rFonts w:ascii="UNFPA-Text" w:eastAsia="Times" w:hAnsi="UNFPA-Text"/>
      <w:sz w:val="13"/>
    </w:rPr>
  </w:style>
  <w:style w:type="character" w:styleId="PageNumber">
    <w:name w:val="page number"/>
    <w:basedOn w:val="DefaultParagraphFont"/>
    <w:rsid w:val="009C12A0"/>
  </w:style>
  <w:style w:type="paragraph" w:styleId="BalloonText">
    <w:name w:val="Balloon Text"/>
    <w:basedOn w:val="Normal"/>
    <w:link w:val="BalloonTextChar"/>
    <w:rsid w:val="00963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3E09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C6362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91963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Heading3Char">
    <w:name w:val="Heading 3 Char"/>
    <w:link w:val="Heading3"/>
    <w:semiHidden/>
    <w:rsid w:val="00991963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991963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odyText">
    <w:name w:val="Body Text"/>
    <w:basedOn w:val="Normal"/>
    <w:link w:val="BodyTextChar"/>
    <w:unhideWhenUsed/>
    <w:rsid w:val="00991963"/>
    <w:pPr>
      <w:tabs>
        <w:tab w:val="left" w:pos="540"/>
      </w:tabs>
      <w:spacing w:line="280" w:lineRule="exact"/>
    </w:pPr>
    <w:rPr>
      <w:rFonts w:ascii="Times" w:eastAsia="Times" w:hAnsi="Times"/>
      <w:sz w:val="22"/>
    </w:rPr>
  </w:style>
  <w:style w:type="character" w:customStyle="1" w:styleId="BodyTextChar">
    <w:name w:val="Body Text Char"/>
    <w:link w:val="BodyText"/>
    <w:rsid w:val="00991963"/>
    <w:rPr>
      <w:rFonts w:ascii="Times" w:eastAsia="Times" w:hAnsi="Times"/>
      <w:sz w:val="22"/>
      <w:lang w:val="en-US" w:eastAsia="en-US"/>
    </w:rPr>
  </w:style>
  <w:style w:type="table" w:styleId="TableGrid">
    <w:name w:val="Table Grid"/>
    <w:basedOn w:val="TableNormal"/>
    <w:rsid w:val="00991963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1">
    <w:name w:val="Figure_1"/>
    <w:link w:val="Figure1Char"/>
    <w:autoRedefine/>
    <w:rsid w:val="004B579A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Calibri" w:hAnsi="Calibri"/>
      <w:bCs/>
      <w:sz w:val="22"/>
      <w:szCs w:val="22"/>
      <w:lang w:eastAsia="en-US"/>
    </w:rPr>
  </w:style>
  <w:style w:type="character" w:customStyle="1" w:styleId="Figure1Char">
    <w:name w:val="Figure_1 Char"/>
    <w:link w:val="Figure1"/>
    <w:locked/>
    <w:rsid w:val="004B579A"/>
    <w:rPr>
      <w:rFonts w:ascii="Calibri" w:hAnsi="Calibri"/>
      <w:bCs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rsid w:val="00782483"/>
  </w:style>
  <w:style w:type="character" w:customStyle="1" w:styleId="FootnoteTextChar">
    <w:name w:val="Footnote Text Char"/>
    <w:link w:val="FootnoteText"/>
    <w:rsid w:val="00782483"/>
    <w:rPr>
      <w:lang w:val="en-US" w:eastAsia="en-US"/>
    </w:rPr>
  </w:style>
  <w:style w:type="character" w:styleId="FootnoteReference">
    <w:name w:val="footnote reference"/>
    <w:rsid w:val="0078248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E4A31"/>
    <w:pPr>
      <w:overflowPunct w:val="0"/>
      <w:autoSpaceDE w:val="0"/>
      <w:autoSpaceDN w:val="0"/>
      <w:adjustRightInd w:val="0"/>
      <w:ind w:left="720"/>
      <w:textAlignment w:val="baseline"/>
    </w:pPr>
    <w:rPr>
      <w:sz w:val="22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2E4A31"/>
    <w:rPr>
      <w:sz w:val="22"/>
      <w:lang w:val="en-US"/>
    </w:rPr>
  </w:style>
  <w:style w:type="character" w:styleId="CommentReference">
    <w:name w:val="annotation reference"/>
    <w:uiPriority w:val="99"/>
    <w:rsid w:val="002E4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A31"/>
  </w:style>
  <w:style w:type="character" w:customStyle="1" w:styleId="CommentTextChar">
    <w:name w:val="Comment Text Char"/>
    <w:link w:val="CommentText"/>
    <w:uiPriority w:val="99"/>
    <w:rsid w:val="002E4A3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4A31"/>
    <w:rPr>
      <w:b/>
      <w:bCs/>
    </w:rPr>
  </w:style>
  <w:style w:type="character" w:customStyle="1" w:styleId="CommentSubjectChar">
    <w:name w:val="Comment Subject Char"/>
    <w:link w:val="CommentSubject"/>
    <w:rsid w:val="002E4A3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00C07"/>
    <w:rPr>
      <w:lang w:val="en-US" w:eastAsia="en-US"/>
    </w:rPr>
  </w:style>
  <w:style w:type="character" w:customStyle="1" w:styleId="TitleChar">
    <w:name w:val="Title Char"/>
    <w:link w:val="Title"/>
    <w:locked/>
    <w:rsid w:val="006F59E9"/>
    <w:rPr>
      <w:b/>
      <w:bCs/>
      <w:sz w:val="24"/>
      <w:u w:val="single"/>
      <w:lang w:val="en-US" w:eastAsia="en-US"/>
    </w:rPr>
  </w:style>
  <w:style w:type="character" w:styleId="PlaceholderText">
    <w:name w:val="Placeholder Text"/>
    <w:uiPriority w:val="99"/>
    <w:semiHidden/>
    <w:rsid w:val="000275EF"/>
    <w:rPr>
      <w:color w:val="808080"/>
    </w:rPr>
  </w:style>
  <w:style w:type="character" w:customStyle="1" w:styleId="apple-tab-span">
    <w:name w:val="apple-tab-span"/>
    <w:basedOn w:val="DefaultParagraphFont"/>
    <w:rsid w:val="00CF4212"/>
  </w:style>
  <w:style w:type="paragraph" w:customStyle="1" w:styleId="TableParagraph">
    <w:name w:val="Table Paragraph"/>
    <w:basedOn w:val="Normal"/>
    <w:uiPriority w:val="1"/>
    <w:qFormat/>
    <w:rsid w:val="00F10323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667865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38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D5A311B06A48E2B6698C804C5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244D5-434B-42DF-AF2B-D61B0582F281}"/>
      </w:docPartPr>
      <w:docPartBody>
        <w:p w:rsidR="0078063F" w:rsidRDefault="0066370F" w:rsidP="0066370F">
          <w:pPr>
            <w:pStyle w:val="93D5A311B06A48E2B6698C804C58627E2"/>
          </w:pPr>
          <w:r w:rsidRPr="004404DE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23A5EB14D5694267B01A2292C49DE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8B71A-8934-4F62-B499-9E3D1A27BE56}"/>
      </w:docPartPr>
      <w:docPartBody>
        <w:p w:rsidR="0078063F" w:rsidRDefault="0066370F" w:rsidP="0066370F">
          <w:pPr>
            <w:pStyle w:val="23A5EB14D5694267B01A2292C49DE8FC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9ADF349CB37B4898BFA780E13F8F1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4D02-E1CA-4C2C-A4B6-EFB3CF2A8827}"/>
      </w:docPartPr>
      <w:docPartBody>
        <w:p w:rsidR="0078063F" w:rsidRDefault="0066370F" w:rsidP="0066370F">
          <w:pPr>
            <w:pStyle w:val="9ADF349CB37B4898BFA780E13F8F15E5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87"/>
    <w:rsid w:val="000540D2"/>
    <w:rsid w:val="00191323"/>
    <w:rsid w:val="002C5E0B"/>
    <w:rsid w:val="00413285"/>
    <w:rsid w:val="004B74AB"/>
    <w:rsid w:val="0066370F"/>
    <w:rsid w:val="006C3C31"/>
    <w:rsid w:val="0070612E"/>
    <w:rsid w:val="0078063F"/>
    <w:rsid w:val="009F7087"/>
    <w:rsid w:val="00A8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66370F"/>
    <w:rPr>
      <w:color w:val="808080"/>
    </w:rPr>
  </w:style>
  <w:style w:type="paragraph" w:customStyle="1" w:styleId="4B184E8ACA7548EF81764A543AAA2487">
    <w:name w:val="4B184E8ACA7548EF81764A543AAA2487"/>
    <w:rsid w:val="009F7087"/>
  </w:style>
  <w:style w:type="paragraph" w:customStyle="1" w:styleId="D5D3E115A897492FB4CBC8E23E4F11FF">
    <w:name w:val="D5D3E115A897492FB4CBC8E23E4F11FF"/>
    <w:rsid w:val="009F7087"/>
  </w:style>
  <w:style w:type="paragraph" w:customStyle="1" w:styleId="5A14321373DC4068953A29429F2FB405">
    <w:name w:val="5A14321373DC4068953A29429F2FB405"/>
    <w:rsid w:val="009F7087"/>
  </w:style>
  <w:style w:type="paragraph" w:customStyle="1" w:styleId="A00E5D84F62648E690B3030CAA118A88">
    <w:name w:val="A00E5D84F62648E690B3030CAA118A88"/>
    <w:rsid w:val="009F7087"/>
  </w:style>
  <w:style w:type="paragraph" w:customStyle="1" w:styleId="53CD080E9E1347699EE47826CAB81C2C">
    <w:name w:val="53CD080E9E1347699EE47826CAB81C2C"/>
    <w:rsid w:val="009F7087"/>
  </w:style>
  <w:style w:type="paragraph" w:customStyle="1" w:styleId="93D5A311B06A48E2B6698C804C58627E">
    <w:name w:val="93D5A311B06A48E2B6698C804C58627E"/>
    <w:rsid w:val="009F7087"/>
  </w:style>
  <w:style w:type="paragraph" w:customStyle="1" w:styleId="23A5EB14D5694267B01A2292C49DE8FC">
    <w:name w:val="23A5EB14D5694267B01A2292C49DE8FC"/>
    <w:rsid w:val="009F7087"/>
  </w:style>
  <w:style w:type="paragraph" w:customStyle="1" w:styleId="9ADF349CB37B4898BFA780E13F8F15E5">
    <w:name w:val="9ADF349CB37B4898BFA780E13F8F15E5"/>
    <w:rsid w:val="009F7087"/>
  </w:style>
  <w:style w:type="paragraph" w:customStyle="1" w:styleId="BF6984FCC9404C5F870CC334DDDE96B6">
    <w:name w:val="BF6984FCC9404C5F870CC334DDDE96B6"/>
    <w:rsid w:val="0066370F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23A5EB14D5694267B01A2292C49DE8FC1">
    <w:name w:val="23A5EB14D5694267B01A2292C49DE8FC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1">
    <w:name w:val="9ADF349CB37B4898BFA780E13F8F15E5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1">
    <w:name w:val="93D5A311B06A48E2B6698C804C58627E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70ABB65C5D7A4AB59564F76264A43F35">
    <w:name w:val="70ABB65C5D7A4AB59564F76264A43F35"/>
    <w:rsid w:val="0066370F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23A5EB14D5694267B01A2292C49DE8FC2">
    <w:name w:val="23A5EB14D5694267B01A2292C49DE8FC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2">
    <w:name w:val="9ADF349CB37B4898BFA780E13F8F15E5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2">
    <w:name w:val="93D5A311B06A48E2B6698C804C58627E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CDDFDDB5280A4344B68723205F1C3500">
    <w:name w:val="CDDFDDB5280A4344B68723205F1C3500"/>
    <w:rsid w:val="0066370F"/>
  </w:style>
  <w:style w:type="paragraph" w:customStyle="1" w:styleId="A9E9F0DC2E7647219622687D8FDF1E64">
    <w:name w:val="A9E9F0DC2E7647219622687D8FDF1E64"/>
    <w:rsid w:val="006637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020EB-6AA5-4CCE-9A77-477FDAFC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Nations Population Fund, UNFPA</vt:lpstr>
    </vt:vector>
  </TitlesOfParts>
  <Company>UNDP/IAPSO</Company>
  <LinksUpToDate>false</LinksUpToDate>
  <CharactersWithSpaces>2346</CharactersWithSpaces>
  <SharedDoc>false</SharedDoc>
  <HLinks>
    <vt:vector size="54" baseType="variant">
      <vt:variant>
        <vt:i4>6815763</vt:i4>
      </vt:variant>
      <vt:variant>
        <vt:i4>21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FR_0.pdf</vt:lpwstr>
      </vt:variant>
      <vt:variant>
        <vt:lpwstr/>
      </vt:variant>
      <vt:variant>
        <vt:i4>6946822</vt:i4>
      </vt:variant>
      <vt:variant>
        <vt:i4>18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SP_0.pdf</vt:lpwstr>
      </vt:variant>
      <vt:variant>
        <vt:lpwstr/>
      </vt:variant>
      <vt:variant>
        <vt:i4>589840</vt:i4>
      </vt:variant>
      <vt:variant>
        <vt:i4>15</vt:i4>
      </vt:variant>
      <vt:variant>
        <vt:i4>0</vt:i4>
      </vt:variant>
      <vt:variant>
        <vt:i4>5</vt:i4>
      </vt:variant>
      <vt:variant>
        <vt:lpwstr>http://www.unfpa.org/resources/unfpa-general-conditions-de-minimis-contracts</vt:lpwstr>
      </vt:variant>
      <vt:variant>
        <vt:lpwstr/>
      </vt:variant>
      <vt:variant>
        <vt:i4>7733290</vt:i4>
      </vt:variant>
      <vt:variant>
        <vt:i4>12</vt:i4>
      </vt:variant>
      <vt:variant>
        <vt:i4>0</vt:i4>
      </vt:variant>
      <vt:variant>
        <vt:i4>5</vt:i4>
      </vt:variant>
      <vt:variant>
        <vt:lpwstr>http://web2.unfpa.org/help/hotline.cfm</vt:lpwstr>
      </vt:variant>
      <vt:variant>
        <vt:lpwstr/>
      </vt:variant>
      <vt:variant>
        <vt:i4>393256</vt:i4>
      </vt:variant>
      <vt:variant>
        <vt:i4>9</vt:i4>
      </vt:variant>
      <vt:variant>
        <vt:i4>0</vt:i4>
      </vt:variant>
      <vt:variant>
        <vt:i4>5</vt:i4>
      </vt:variant>
      <vt:variant>
        <vt:lpwstr>mailto:procurement@unfpa.org</vt:lpwstr>
      </vt:variant>
      <vt:variant>
        <vt:lpwstr/>
      </vt:variant>
      <vt:variant>
        <vt:i4>720988</vt:i4>
      </vt:variant>
      <vt:variant>
        <vt:i4>6</vt:i4>
      </vt:variant>
      <vt:variant>
        <vt:i4>0</vt:i4>
      </vt:variant>
      <vt:variant>
        <vt:i4>5</vt:i4>
      </vt:variant>
      <vt:variant>
        <vt:lpwstr>http://www.unfpa.org/public/home/procurement/pid/8864</vt:lpwstr>
      </vt:variant>
      <vt:variant>
        <vt:lpwstr/>
      </vt:variant>
      <vt:variant>
        <vt:i4>6160391</vt:i4>
      </vt:variant>
      <vt:variant>
        <vt:i4>3</vt:i4>
      </vt:variant>
      <vt:variant>
        <vt:i4>0</vt:i4>
      </vt:variant>
      <vt:variant>
        <vt:i4>5</vt:i4>
      </vt:variant>
      <vt:variant>
        <vt:lpwstr>http://www.unfpa.org/about-us</vt:lpwstr>
      </vt:variant>
      <vt:variant>
        <vt:lpwstr/>
      </vt:variant>
      <vt:variant>
        <vt:i4>7077895</vt:i4>
      </vt:variant>
      <vt:variant>
        <vt:i4>0</vt:i4>
      </vt:variant>
      <vt:variant>
        <vt:i4>0</vt:i4>
      </vt:variant>
      <vt:variant>
        <vt:i4>5</vt:i4>
      </vt:variant>
      <vt:variant>
        <vt:lpwstr>\\fileserver02\unfpa\Procurement\31. SPC\5. SOP &amp; Templates\3. Tender Process\RFP\ToR guidelines FINAL.doc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http://www.timeanddate.com/worldclock/city.html?n=69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Nations Population Fund, UNFPA</dc:title>
  <dc:creator>Monica Lay</dc:creator>
  <cp:lastModifiedBy>Jarintorn Kiatniyomrung</cp:lastModifiedBy>
  <cp:revision>2</cp:revision>
  <dcterms:created xsi:type="dcterms:W3CDTF">2021-10-15T09:48:00Z</dcterms:created>
  <dcterms:modified xsi:type="dcterms:W3CDTF">2021-10-15T09:48:00Z</dcterms:modified>
</cp:coreProperties>
</file>