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111A3" w14:textId="7073253B" w:rsidR="000A2206" w:rsidRDefault="000A2206">
      <w:pPr>
        <w:pBdr>
          <w:top w:val="nil"/>
          <w:left w:val="nil"/>
          <w:bottom w:val="nil"/>
          <w:right w:val="nil"/>
          <w:between w:val="nil"/>
        </w:pBdr>
        <w:tabs>
          <w:tab w:val="left" w:pos="851"/>
        </w:tabs>
        <w:spacing w:line="276" w:lineRule="auto"/>
        <w:jc w:val="both"/>
        <w:rPr>
          <w:rFonts w:ascii="Arial Narrow" w:eastAsia="Arial Narrow" w:hAnsi="Arial Narrow" w:cs="Arial Narrow"/>
          <w:b/>
          <w:sz w:val="24"/>
          <w:szCs w:val="24"/>
        </w:rPr>
      </w:pPr>
    </w:p>
    <w:p w14:paraId="1ADE72B5" w14:textId="77777777" w:rsidR="000A2206" w:rsidRPr="00AE5942" w:rsidRDefault="00000000">
      <w:pPr>
        <w:pBdr>
          <w:top w:val="nil"/>
          <w:left w:val="nil"/>
          <w:bottom w:val="nil"/>
          <w:right w:val="nil"/>
          <w:between w:val="nil"/>
        </w:pBdr>
        <w:tabs>
          <w:tab w:val="left" w:pos="851"/>
        </w:tabs>
        <w:spacing w:line="276" w:lineRule="auto"/>
        <w:jc w:val="center"/>
        <w:rPr>
          <w:rFonts w:ascii="Arial Narrow" w:eastAsia="Arial Narrow" w:hAnsi="Arial Narrow" w:cs="Arial Narrow"/>
          <w:b/>
          <w:smallCaps/>
          <w:sz w:val="24"/>
          <w:szCs w:val="24"/>
        </w:rPr>
      </w:pPr>
      <w:r w:rsidRPr="00AE5942">
        <w:rPr>
          <w:rFonts w:ascii="Arial Narrow" w:eastAsia="Arial Narrow" w:hAnsi="Arial Narrow" w:cs="Arial Narrow"/>
          <w:b/>
          <w:sz w:val="24"/>
          <w:szCs w:val="24"/>
        </w:rPr>
        <w:t xml:space="preserve">PRICE </w:t>
      </w:r>
      <w:r w:rsidRPr="00AE5942">
        <w:rPr>
          <w:rFonts w:ascii="Arial Narrow" w:eastAsia="Arial Narrow" w:hAnsi="Arial Narrow" w:cs="Arial Narrow"/>
          <w:b/>
          <w:smallCaps/>
          <w:sz w:val="24"/>
          <w:szCs w:val="24"/>
        </w:rPr>
        <w:t>QUOTATION FORM</w:t>
      </w:r>
    </w:p>
    <w:p w14:paraId="62E35115" w14:textId="77777777" w:rsidR="000A2206" w:rsidRPr="00AE5942" w:rsidRDefault="000A2206">
      <w:pPr>
        <w:rPr>
          <w:rFonts w:ascii="Arial Narrow" w:eastAsia="Arial Narrow" w:hAnsi="Arial Narrow" w:cs="Arial Narrow"/>
          <w:sz w:val="24"/>
          <w:szCs w:val="24"/>
        </w:rPr>
      </w:pPr>
    </w:p>
    <w:tbl>
      <w:tblPr>
        <w:tblStyle w:val="a4"/>
        <w:tblW w:w="9920" w:type="dxa"/>
        <w:tblInd w:w="-11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6212"/>
      </w:tblGrid>
      <w:tr w:rsidR="00AE5942" w:rsidRPr="00AE5942" w14:paraId="72138B7C" w14:textId="77777777">
        <w:tc>
          <w:tcPr>
            <w:tcW w:w="3708" w:type="dxa"/>
          </w:tcPr>
          <w:p w14:paraId="45AA8FD6"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Name of Bidder:</w:t>
            </w:r>
          </w:p>
        </w:tc>
        <w:tc>
          <w:tcPr>
            <w:tcW w:w="6212" w:type="dxa"/>
            <w:vAlign w:val="center"/>
          </w:tcPr>
          <w:p w14:paraId="3B5CCC39" w14:textId="77777777" w:rsidR="000A2206" w:rsidRPr="00AE5942" w:rsidRDefault="000A2206">
            <w:pPr>
              <w:jc w:val="center"/>
              <w:rPr>
                <w:rFonts w:ascii="Arial Narrow" w:eastAsia="Arial Narrow" w:hAnsi="Arial Narrow" w:cs="Arial Narrow"/>
                <w:sz w:val="24"/>
                <w:szCs w:val="24"/>
              </w:rPr>
            </w:pPr>
          </w:p>
        </w:tc>
      </w:tr>
      <w:tr w:rsidR="00AE5942" w:rsidRPr="00AE5942" w14:paraId="31E5DC04" w14:textId="77777777">
        <w:tc>
          <w:tcPr>
            <w:tcW w:w="3708" w:type="dxa"/>
          </w:tcPr>
          <w:p w14:paraId="72DAF9A6"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Date of the quotation:</w:t>
            </w:r>
          </w:p>
        </w:tc>
        <w:tc>
          <w:tcPr>
            <w:tcW w:w="6212" w:type="dxa"/>
            <w:vAlign w:val="center"/>
          </w:tcPr>
          <w:p w14:paraId="55A83AD5" w14:textId="77777777" w:rsidR="000A2206" w:rsidRPr="00AE5942" w:rsidRDefault="00000000">
            <w:pPr>
              <w:jc w:val="center"/>
              <w:rPr>
                <w:rFonts w:ascii="Arial Narrow" w:eastAsia="Arial Narrow" w:hAnsi="Arial Narrow" w:cs="Arial Narrow"/>
                <w:sz w:val="24"/>
                <w:szCs w:val="24"/>
              </w:rPr>
            </w:pPr>
            <w:r w:rsidRPr="00AE5942">
              <w:rPr>
                <w:rFonts w:ascii="Arial Narrow" w:eastAsia="Arial Narrow" w:hAnsi="Arial Narrow" w:cs="Arial Narrow"/>
                <w:sz w:val="24"/>
                <w:szCs w:val="24"/>
              </w:rPr>
              <w:t>Click here to enter a date.</w:t>
            </w:r>
          </w:p>
        </w:tc>
      </w:tr>
      <w:tr w:rsidR="00AE5942" w:rsidRPr="00AE5942" w14:paraId="41C66308" w14:textId="77777777">
        <w:tc>
          <w:tcPr>
            <w:tcW w:w="3708" w:type="dxa"/>
          </w:tcPr>
          <w:p w14:paraId="5A3648BD"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Request for quotation Nº:</w:t>
            </w:r>
          </w:p>
        </w:tc>
        <w:tc>
          <w:tcPr>
            <w:tcW w:w="6212" w:type="dxa"/>
            <w:vAlign w:val="center"/>
          </w:tcPr>
          <w:p w14:paraId="6F9158D8" w14:textId="77777777" w:rsidR="000A2206" w:rsidRPr="00AE5942"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UNFPA/BKK/RFQ/25/002 –</w:t>
            </w:r>
          </w:p>
          <w:p w14:paraId="360A3CAC" w14:textId="77777777" w:rsidR="000A2206" w:rsidRPr="00AE5942" w:rsidRDefault="00000000">
            <w:pPr>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For the establishment of Long-Term Agreement (LTA) for the Provision of Translation and Interpretation Services</w:t>
            </w:r>
          </w:p>
        </w:tc>
      </w:tr>
      <w:tr w:rsidR="00AE5942" w:rsidRPr="00AE5942" w14:paraId="6EE2B1A6" w14:textId="77777777">
        <w:tc>
          <w:tcPr>
            <w:tcW w:w="3708" w:type="dxa"/>
          </w:tcPr>
          <w:p w14:paraId="72D20DDC"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Currency of quotation:</w:t>
            </w:r>
          </w:p>
        </w:tc>
        <w:tc>
          <w:tcPr>
            <w:tcW w:w="6212" w:type="dxa"/>
            <w:vAlign w:val="center"/>
          </w:tcPr>
          <w:p w14:paraId="7F6A9699" w14:textId="77777777" w:rsidR="000A2206" w:rsidRPr="00AE5942" w:rsidRDefault="00000000">
            <w:pPr>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 Thai Baht (THB) for companies/institute registered under the laws of the Kingdom of Thailand </w:t>
            </w:r>
          </w:p>
          <w:p w14:paraId="37205827" w14:textId="77777777" w:rsidR="000A2206" w:rsidRPr="00AE5942" w:rsidRDefault="00000000">
            <w:pPr>
              <w:rPr>
                <w:rFonts w:ascii="Arial Narrow" w:eastAsia="Arial Narrow" w:hAnsi="Arial Narrow" w:cs="Arial Narrow"/>
                <w:sz w:val="24"/>
                <w:szCs w:val="24"/>
              </w:rPr>
            </w:pPr>
            <w:r w:rsidRPr="00AE5942">
              <w:rPr>
                <w:rFonts w:ascii="Arial Narrow" w:eastAsia="Arial Narrow" w:hAnsi="Arial Narrow" w:cs="Arial Narrow"/>
                <w:sz w:val="24"/>
                <w:szCs w:val="24"/>
              </w:rPr>
              <w:t>• US dollars (USD) or any other convertible currency for companies/institute registered outside the Kingdom of Thailand</w:t>
            </w:r>
          </w:p>
        </w:tc>
      </w:tr>
      <w:tr w:rsidR="00AE5942" w:rsidRPr="00AE5942" w14:paraId="6F1DB7F7" w14:textId="77777777">
        <w:trPr>
          <w:trHeight w:val="220"/>
        </w:trPr>
        <w:tc>
          <w:tcPr>
            <w:tcW w:w="9920" w:type="dxa"/>
            <w:gridSpan w:val="2"/>
          </w:tcPr>
          <w:p w14:paraId="09C61336" w14:textId="77777777" w:rsidR="000A2206" w:rsidRPr="00AE5942" w:rsidRDefault="00000000">
            <w:pPr>
              <w:rPr>
                <w:rFonts w:ascii="Arial Narrow" w:eastAsia="Arial Narrow" w:hAnsi="Arial Narrow" w:cs="Arial Narrow"/>
                <w:i/>
                <w:sz w:val="24"/>
                <w:szCs w:val="24"/>
              </w:rPr>
            </w:pPr>
            <w:r w:rsidRPr="00AE5942">
              <w:rPr>
                <w:rFonts w:ascii="Arial Narrow" w:eastAsia="Arial Narrow" w:hAnsi="Arial Narrow" w:cs="Arial Narrow"/>
                <w:b/>
                <w:sz w:val="24"/>
                <w:szCs w:val="24"/>
              </w:rPr>
              <w:t>Validity of quotation: Please identify</w:t>
            </w:r>
          </w:p>
          <w:p w14:paraId="0EDBB34C" w14:textId="77777777" w:rsidR="000A2206" w:rsidRPr="00AE5942" w:rsidRDefault="000A2206">
            <w:pPr>
              <w:jc w:val="both"/>
              <w:rPr>
                <w:rFonts w:ascii="Arial Narrow" w:eastAsia="Arial Narrow" w:hAnsi="Arial Narrow" w:cs="Arial Narrow"/>
                <w:i/>
                <w:sz w:val="24"/>
                <w:szCs w:val="24"/>
              </w:rPr>
            </w:pPr>
          </w:p>
          <w:p w14:paraId="1D7A1253" w14:textId="77777777" w:rsidR="000A2206" w:rsidRPr="00AE5942" w:rsidRDefault="00000000">
            <w:pPr>
              <w:jc w:val="both"/>
              <w:rPr>
                <w:rFonts w:ascii="Arial Narrow" w:eastAsia="Arial Narrow" w:hAnsi="Arial Narrow" w:cs="Arial Narrow"/>
                <w:b/>
                <w:i/>
                <w:sz w:val="24"/>
                <w:szCs w:val="24"/>
              </w:rPr>
            </w:pPr>
            <w:r w:rsidRPr="00AE5942">
              <w:rPr>
                <w:rFonts w:ascii="Arial Narrow" w:eastAsia="Arial Narrow" w:hAnsi="Arial Narrow" w:cs="Arial Narrow"/>
                <w:i/>
                <w:sz w:val="24"/>
                <w:szCs w:val="24"/>
              </w:rPr>
              <w:t>(The quotation must be valid for a period of at least 3 months after the submission deadline</w:t>
            </w:r>
          </w:p>
        </w:tc>
      </w:tr>
      <w:tr w:rsidR="00AE5942" w:rsidRPr="00AE5942" w14:paraId="1F65D233" w14:textId="77777777">
        <w:trPr>
          <w:trHeight w:val="220"/>
        </w:trPr>
        <w:tc>
          <w:tcPr>
            <w:tcW w:w="9920" w:type="dxa"/>
            <w:gridSpan w:val="2"/>
            <w:tcBorders>
              <w:bottom w:val="single" w:sz="4" w:space="0" w:color="F2F2F2"/>
            </w:tcBorders>
          </w:tcPr>
          <w:p w14:paraId="62277950" w14:textId="77777777" w:rsidR="000A2206" w:rsidRPr="00AE5942" w:rsidRDefault="000A2206">
            <w:pPr>
              <w:rPr>
                <w:rFonts w:ascii="Arial Narrow" w:eastAsia="Arial Narrow" w:hAnsi="Arial Narrow" w:cs="Arial Narrow"/>
                <w:b/>
                <w:sz w:val="24"/>
                <w:szCs w:val="24"/>
              </w:rPr>
            </w:pPr>
          </w:p>
        </w:tc>
      </w:tr>
    </w:tbl>
    <w:p w14:paraId="203DA3BB" w14:textId="77777777" w:rsidR="000A2206" w:rsidRPr="00AE5942" w:rsidRDefault="000A2206">
      <w:pPr>
        <w:pStyle w:val="Title"/>
        <w:jc w:val="left"/>
        <w:rPr>
          <w:rFonts w:ascii="Arial Narrow" w:eastAsia="Arial Narrow" w:hAnsi="Arial Narrow" w:cs="Arial Narrow"/>
          <w:b w:val="0"/>
          <w:u w:val="none"/>
        </w:rPr>
      </w:pPr>
    </w:p>
    <w:p w14:paraId="77BEEF0F" w14:textId="77777777" w:rsidR="000A2206" w:rsidRPr="00AE5942" w:rsidRDefault="00000000">
      <w:pPr>
        <w:numPr>
          <w:ilvl w:val="0"/>
          <w:numId w:val="18"/>
        </w:numPr>
        <w:pBdr>
          <w:top w:val="nil"/>
          <w:left w:val="nil"/>
          <w:bottom w:val="nil"/>
          <w:right w:val="nil"/>
          <w:between w:val="nil"/>
        </w:pBdr>
        <w:ind w:left="426" w:hanging="426"/>
        <w:jc w:val="both"/>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Quoted rates must be </w:t>
      </w:r>
      <w:r w:rsidRPr="00AE5942">
        <w:rPr>
          <w:rFonts w:ascii="Arial Narrow" w:eastAsia="Arial Narrow" w:hAnsi="Arial Narrow" w:cs="Arial Narrow"/>
          <w:b/>
          <w:sz w:val="24"/>
          <w:szCs w:val="24"/>
        </w:rPr>
        <w:t>exclusive of all taxes</w:t>
      </w:r>
      <w:r w:rsidRPr="00AE5942">
        <w:rPr>
          <w:rFonts w:ascii="Arial Narrow" w:eastAsia="Arial Narrow" w:hAnsi="Arial Narrow" w:cs="Arial Narrow"/>
          <w:sz w:val="24"/>
          <w:szCs w:val="24"/>
        </w:rPr>
        <w:t xml:space="preserve">, since UNFPA is exempt from taxes. </w:t>
      </w:r>
    </w:p>
    <w:p w14:paraId="72E60024" w14:textId="77777777" w:rsidR="000A2206" w:rsidRPr="00AE5942" w:rsidRDefault="000A2206">
      <w:pPr>
        <w:jc w:val="both"/>
        <w:rPr>
          <w:rFonts w:ascii="Arial Narrow" w:eastAsia="Arial Narrow" w:hAnsi="Arial Narrow" w:cs="Arial Narrow"/>
          <w:sz w:val="24"/>
          <w:szCs w:val="24"/>
          <w:highlight w:val="yellow"/>
        </w:rPr>
      </w:pPr>
    </w:p>
    <w:p w14:paraId="7CA06248" w14:textId="77777777" w:rsidR="000A2206" w:rsidRPr="00AE5942" w:rsidRDefault="00000000">
      <w:pPr>
        <w:numPr>
          <w:ilvl w:val="0"/>
          <w:numId w:val="5"/>
        </w:numPr>
        <w:pBdr>
          <w:top w:val="nil"/>
          <w:left w:val="nil"/>
          <w:bottom w:val="nil"/>
          <w:right w:val="nil"/>
          <w:between w:val="nil"/>
        </w:pBdr>
        <w:jc w:val="both"/>
        <w:rPr>
          <w:rFonts w:ascii="Arial Narrow" w:eastAsia="Arial Narrow" w:hAnsi="Arial Narrow" w:cs="Arial Narrow"/>
          <w:b/>
          <w:sz w:val="24"/>
          <w:szCs w:val="24"/>
        </w:rPr>
      </w:pPr>
      <w:r w:rsidRPr="00AE5942">
        <w:rPr>
          <w:rFonts w:ascii="Arial Narrow" w:eastAsia="Arial Narrow" w:hAnsi="Arial Narrow" w:cs="Arial Narrow"/>
          <w:b/>
          <w:sz w:val="24"/>
          <w:szCs w:val="24"/>
        </w:rPr>
        <w:t>Lot 1: Translation Service:</w:t>
      </w:r>
    </w:p>
    <w:p w14:paraId="2FE75214" w14:textId="77777777" w:rsidR="000A2206" w:rsidRPr="00AE5942" w:rsidRDefault="000A2206">
      <w:pPr>
        <w:pBdr>
          <w:top w:val="nil"/>
          <w:left w:val="nil"/>
          <w:bottom w:val="nil"/>
          <w:right w:val="nil"/>
          <w:between w:val="nil"/>
        </w:pBdr>
        <w:ind w:left="786"/>
        <w:jc w:val="both"/>
        <w:rPr>
          <w:rFonts w:ascii="Arial Narrow" w:eastAsia="Arial Narrow" w:hAnsi="Arial Narrow" w:cs="Arial Narrow"/>
          <w:sz w:val="24"/>
          <w:szCs w:val="24"/>
          <w:highlight w:val="yellow"/>
        </w:rPr>
      </w:pPr>
    </w:p>
    <w:tbl>
      <w:tblPr>
        <w:tblStyle w:val="a5"/>
        <w:tblW w:w="74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32"/>
        <w:gridCol w:w="3766"/>
      </w:tblGrid>
      <w:tr w:rsidR="00AE5942" w:rsidRPr="00AE5942" w14:paraId="3BF88060" w14:textId="77777777">
        <w:trPr>
          <w:trHeight w:val="571"/>
          <w:jc w:val="center"/>
        </w:trPr>
        <w:tc>
          <w:tcPr>
            <w:tcW w:w="3732" w:type="dxa"/>
          </w:tcPr>
          <w:p w14:paraId="58448EB9" w14:textId="77777777" w:rsidR="000A2206" w:rsidRPr="00AE5942" w:rsidRDefault="00000000">
            <w:pPr>
              <w:widowControl w:val="0"/>
              <w:pBdr>
                <w:top w:val="nil"/>
                <w:left w:val="nil"/>
                <w:bottom w:val="nil"/>
                <w:right w:val="nil"/>
                <w:between w:val="nil"/>
              </w:pBdr>
              <w:spacing w:before="25"/>
              <w:ind w:left="19"/>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Description</w:t>
            </w:r>
          </w:p>
        </w:tc>
        <w:tc>
          <w:tcPr>
            <w:tcW w:w="3766" w:type="dxa"/>
          </w:tcPr>
          <w:p w14:paraId="592437A8" w14:textId="77777777" w:rsidR="000A2206" w:rsidRPr="00AE5942" w:rsidRDefault="00000000">
            <w:pPr>
              <w:widowControl w:val="0"/>
              <w:pBdr>
                <w:top w:val="nil"/>
                <w:left w:val="nil"/>
                <w:bottom w:val="nil"/>
                <w:right w:val="nil"/>
                <w:between w:val="nil"/>
              </w:pBdr>
              <w:spacing w:before="20"/>
              <w:ind w:left="38" w:right="11"/>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Rate per word </w:t>
            </w:r>
          </w:p>
          <w:p w14:paraId="5D7809D0" w14:textId="77777777" w:rsidR="000A2206" w:rsidRPr="00AE5942" w:rsidRDefault="00000000">
            <w:pPr>
              <w:widowControl w:val="0"/>
              <w:pBdr>
                <w:top w:val="nil"/>
                <w:left w:val="nil"/>
                <w:bottom w:val="nil"/>
                <w:right w:val="nil"/>
                <w:between w:val="nil"/>
              </w:pBdr>
              <w:spacing w:before="20"/>
              <w:ind w:left="38" w:right="11"/>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(Please specify currency) </w:t>
            </w:r>
          </w:p>
          <w:p w14:paraId="611D4BF9" w14:textId="77777777" w:rsidR="000A2206" w:rsidRPr="00AE5942" w:rsidRDefault="000A2206">
            <w:pPr>
              <w:widowControl w:val="0"/>
              <w:pBdr>
                <w:top w:val="nil"/>
                <w:left w:val="nil"/>
                <w:bottom w:val="nil"/>
                <w:right w:val="nil"/>
                <w:between w:val="nil"/>
              </w:pBdr>
              <w:spacing w:before="20"/>
              <w:ind w:left="786" w:right="11"/>
              <w:rPr>
                <w:rFonts w:ascii="Arial Narrow" w:eastAsia="Arial Narrow" w:hAnsi="Arial Narrow" w:cs="Arial Narrow"/>
                <w:b/>
                <w:sz w:val="24"/>
                <w:szCs w:val="24"/>
              </w:rPr>
            </w:pPr>
          </w:p>
        </w:tc>
      </w:tr>
      <w:tr w:rsidR="00AE5942" w:rsidRPr="00AE5942" w14:paraId="7182F765" w14:textId="77777777">
        <w:trPr>
          <w:trHeight w:val="264"/>
          <w:jc w:val="center"/>
        </w:trPr>
        <w:tc>
          <w:tcPr>
            <w:tcW w:w="3732" w:type="dxa"/>
          </w:tcPr>
          <w:p w14:paraId="4761B273" w14:textId="77777777" w:rsidR="000A2206" w:rsidRPr="00AE5942" w:rsidRDefault="000A2206">
            <w:pPr>
              <w:widowControl w:val="0"/>
              <w:pBdr>
                <w:top w:val="nil"/>
                <w:left w:val="nil"/>
                <w:bottom w:val="nil"/>
                <w:right w:val="nil"/>
                <w:between w:val="nil"/>
              </w:pBdr>
              <w:spacing w:before="6" w:line="238" w:lineRule="auto"/>
              <w:ind w:left="120"/>
              <w:rPr>
                <w:rFonts w:ascii="Arial Narrow" w:eastAsia="Arial Narrow" w:hAnsi="Arial Narrow" w:cs="Arial Narrow"/>
                <w:sz w:val="24"/>
                <w:szCs w:val="24"/>
              </w:rPr>
            </w:pPr>
          </w:p>
          <w:p w14:paraId="0A07BBE0" w14:textId="77777777" w:rsidR="000A2206" w:rsidRPr="00AE5942" w:rsidRDefault="00000000">
            <w:pPr>
              <w:widowControl w:val="0"/>
              <w:pBdr>
                <w:top w:val="nil"/>
                <w:left w:val="nil"/>
                <w:bottom w:val="nil"/>
                <w:right w:val="nil"/>
                <w:between w:val="nil"/>
              </w:pBdr>
              <w:spacing w:before="6" w:line="238"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Thai</w:t>
            </w:r>
          </w:p>
        </w:tc>
        <w:tc>
          <w:tcPr>
            <w:tcW w:w="3766" w:type="dxa"/>
          </w:tcPr>
          <w:p w14:paraId="65BF2889" w14:textId="77777777" w:rsidR="000A2206" w:rsidRPr="00AE5942" w:rsidRDefault="000A2206">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p>
        </w:tc>
      </w:tr>
      <w:tr w:rsidR="00AE5942" w:rsidRPr="00AE5942" w14:paraId="39DA6ABC" w14:textId="77777777">
        <w:trPr>
          <w:trHeight w:val="283"/>
          <w:jc w:val="center"/>
        </w:trPr>
        <w:tc>
          <w:tcPr>
            <w:tcW w:w="3732" w:type="dxa"/>
          </w:tcPr>
          <w:p w14:paraId="4859BF8C" w14:textId="77777777" w:rsidR="000A2206" w:rsidRPr="00AE5942" w:rsidRDefault="000A2206">
            <w:pPr>
              <w:widowControl w:val="0"/>
              <w:pBdr>
                <w:top w:val="nil"/>
                <w:left w:val="nil"/>
                <w:bottom w:val="nil"/>
                <w:right w:val="nil"/>
                <w:between w:val="nil"/>
              </w:pBdr>
              <w:spacing w:before="11" w:line="252" w:lineRule="auto"/>
              <w:ind w:left="120"/>
              <w:rPr>
                <w:rFonts w:ascii="Arial Narrow" w:eastAsia="Arial Narrow" w:hAnsi="Arial Narrow" w:cs="Arial Narrow"/>
                <w:sz w:val="24"/>
                <w:szCs w:val="24"/>
              </w:rPr>
            </w:pPr>
          </w:p>
          <w:p w14:paraId="36164064" w14:textId="77777777" w:rsidR="000A2206" w:rsidRPr="00AE5942" w:rsidRDefault="00000000">
            <w:pPr>
              <w:widowControl w:val="0"/>
              <w:pBdr>
                <w:top w:val="nil"/>
                <w:left w:val="nil"/>
                <w:bottom w:val="nil"/>
                <w:right w:val="nil"/>
                <w:between w:val="nil"/>
              </w:pBdr>
              <w:spacing w:before="11" w:line="252"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Khmer</w:t>
            </w:r>
          </w:p>
        </w:tc>
        <w:tc>
          <w:tcPr>
            <w:tcW w:w="3766" w:type="dxa"/>
          </w:tcPr>
          <w:p w14:paraId="0EB110B3" w14:textId="77777777" w:rsidR="000A2206" w:rsidRPr="00AE5942" w:rsidRDefault="000A2206">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p>
        </w:tc>
      </w:tr>
      <w:tr w:rsidR="00AE5942" w:rsidRPr="00AE5942" w14:paraId="5AA5FAA4" w14:textId="77777777">
        <w:trPr>
          <w:trHeight w:val="288"/>
          <w:jc w:val="center"/>
        </w:trPr>
        <w:tc>
          <w:tcPr>
            <w:tcW w:w="3732" w:type="dxa"/>
          </w:tcPr>
          <w:p w14:paraId="0B3D819F" w14:textId="77777777" w:rsidR="000A2206" w:rsidRPr="00AE5942" w:rsidRDefault="000A2206">
            <w:pPr>
              <w:widowControl w:val="0"/>
              <w:pBdr>
                <w:top w:val="nil"/>
                <w:left w:val="nil"/>
                <w:bottom w:val="nil"/>
                <w:right w:val="nil"/>
                <w:between w:val="nil"/>
              </w:pBdr>
              <w:spacing w:before="16" w:line="252" w:lineRule="auto"/>
              <w:ind w:left="120"/>
              <w:rPr>
                <w:rFonts w:ascii="Arial Narrow" w:eastAsia="Arial Narrow" w:hAnsi="Arial Narrow" w:cs="Arial Narrow"/>
                <w:sz w:val="24"/>
                <w:szCs w:val="24"/>
              </w:rPr>
            </w:pPr>
          </w:p>
          <w:p w14:paraId="51A263A3" w14:textId="77777777" w:rsidR="000A2206" w:rsidRPr="00AE5942" w:rsidRDefault="00000000">
            <w:pPr>
              <w:widowControl w:val="0"/>
              <w:pBdr>
                <w:top w:val="nil"/>
                <w:left w:val="nil"/>
                <w:bottom w:val="nil"/>
                <w:right w:val="nil"/>
                <w:between w:val="nil"/>
              </w:pBdr>
              <w:spacing w:before="16" w:line="252"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Bahasa Indonesia</w:t>
            </w:r>
          </w:p>
        </w:tc>
        <w:tc>
          <w:tcPr>
            <w:tcW w:w="3766" w:type="dxa"/>
          </w:tcPr>
          <w:p w14:paraId="5DD54ADD" w14:textId="77777777" w:rsidR="000A2206" w:rsidRPr="00AE5942" w:rsidRDefault="000A2206">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p>
        </w:tc>
      </w:tr>
      <w:tr w:rsidR="00AE5942" w:rsidRPr="00AE5942" w14:paraId="6D2B60F7" w14:textId="77777777">
        <w:trPr>
          <w:trHeight w:val="278"/>
          <w:jc w:val="center"/>
        </w:trPr>
        <w:tc>
          <w:tcPr>
            <w:tcW w:w="3732" w:type="dxa"/>
          </w:tcPr>
          <w:p w14:paraId="2C8D572C" w14:textId="77777777" w:rsidR="000A2206" w:rsidRPr="00AE5942" w:rsidRDefault="000A2206">
            <w:pPr>
              <w:widowControl w:val="0"/>
              <w:pBdr>
                <w:top w:val="nil"/>
                <w:left w:val="nil"/>
                <w:bottom w:val="nil"/>
                <w:right w:val="nil"/>
                <w:between w:val="nil"/>
              </w:pBdr>
              <w:spacing w:before="16" w:line="242" w:lineRule="auto"/>
              <w:ind w:left="115"/>
              <w:rPr>
                <w:rFonts w:ascii="Arial Narrow" w:eastAsia="Arial Narrow" w:hAnsi="Arial Narrow" w:cs="Arial Narrow"/>
                <w:sz w:val="24"/>
                <w:szCs w:val="24"/>
              </w:rPr>
            </w:pPr>
          </w:p>
          <w:p w14:paraId="4555F48C" w14:textId="77777777" w:rsidR="000A2206" w:rsidRPr="00AE5942" w:rsidRDefault="00000000">
            <w:pPr>
              <w:widowControl w:val="0"/>
              <w:pBdr>
                <w:top w:val="nil"/>
                <w:left w:val="nil"/>
                <w:bottom w:val="nil"/>
                <w:right w:val="nil"/>
                <w:between w:val="nil"/>
              </w:pBdr>
              <w:spacing w:before="16" w:line="242" w:lineRule="auto"/>
              <w:ind w:left="115"/>
              <w:rPr>
                <w:rFonts w:ascii="Arial Narrow" w:eastAsia="Arial Narrow" w:hAnsi="Arial Narrow" w:cs="Arial Narrow"/>
                <w:sz w:val="24"/>
                <w:szCs w:val="24"/>
              </w:rPr>
            </w:pPr>
            <w:r w:rsidRPr="00AE5942">
              <w:rPr>
                <w:rFonts w:ascii="Arial Narrow" w:eastAsia="Arial Narrow" w:hAnsi="Arial Narrow" w:cs="Arial Narrow"/>
                <w:sz w:val="24"/>
                <w:szCs w:val="24"/>
              </w:rPr>
              <w:t>English &lt;=&gt; Lao</w:t>
            </w:r>
          </w:p>
        </w:tc>
        <w:tc>
          <w:tcPr>
            <w:tcW w:w="3766" w:type="dxa"/>
          </w:tcPr>
          <w:p w14:paraId="0D93763B" w14:textId="77777777" w:rsidR="000A2206" w:rsidRPr="00AE5942" w:rsidRDefault="000A2206">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p>
        </w:tc>
      </w:tr>
      <w:tr w:rsidR="00AE5942" w:rsidRPr="00AE5942" w14:paraId="630186CE" w14:textId="77777777">
        <w:trPr>
          <w:trHeight w:val="283"/>
          <w:jc w:val="center"/>
        </w:trPr>
        <w:tc>
          <w:tcPr>
            <w:tcW w:w="3732" w:type="dxa"/>
          </w:tcPr>
          <w:p w14:paraId="3433D207" w14:textId="77777777" w:rsidR="000A2206" w:rsidRPr="00AE5942" w:rsidRDefault="000A2206">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p>
          <w:p w14:paraId="430D1868" w14:textId="77777777" w:rsidR="000A2206" w:rsidRPr="00AE5942" w:rsidRDefault="00000000">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Vietnamese</w:t>
            </w:r>
          </w:p>
        </w:tc>
        <w:tc>
          <w:tcPr>
            <w:tcW w:w="3766" w:type="dxa"/>
          </w:tcPr>
          <w:p w14:paraId="686E1AA8"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r>
    </w:tbl>
    <w:p w14:paraId="4C9D7CA1" w14:textId="77777777" w:rsidR="000A2206" w:rsidRDefault="000A2206">
      <w:pPr>
        <w:pStyle w:val="Title"/>
        <w:jc w:val="left"/>
        <w:rPr>
          <w:rFonts w:ascii="Arial Narrow" w:eastAsia="Arial Narrow" w:hAnsi="Arial Narrow" w:cs="Arial Narrow"/>
        </w:rPr>
      </w:pPr>
    </w:p>
    <w:p w14:paraId="609EB50C" w14:textId="77777777" w:rsidR="0052648C" w:rsidRDefault="0052648C" w:rsidP="0052648C">
      <w:pPr>
        <w:rPr>
          <w:rFonts w:eastAsia="Arial Narrow"/>
        </w:rPr>
      </w:pPr>
    </w:p>
    <w:p w14:paraId="2EDAA61D" w14:textId="77777777" w:rsidR="0052648C" w:rsidRDefault="0052648C" w:rsidP="0052648C">
      <w:pPr>
        <w:rPr>
          <w:rFonts w:eastAsia="Arial Narrow"/>
        </w:rPr>
      </w:pPr>
    </w:p>
    <w:p w14:paraId="0E682FE5" w14:textId="77777777" w:rsidR="0052648C" w:rsidRDefault="0052648C" w:rsidP="0052648C">
      <w:pPr>
        <w:rPr>
          <w:rFonts w:eastAsia="Arial Narrow"/>
        </w:rPr>
      </w:pPr>
    </w:p>
    <w:p w14:paraId="420504C6" w14:textId="77777777" w:rsidR="0052648C" w:rsidRDefault="0052648C" w:rsidP="0052648C">
      <w:pPr>
        <w:rPr>
          <w:rFonts w:eastAsia="Arial Narrow"/>
        </w:rPr>
      </w:pPr>
    </w:p>
    <w:p w14:paraId="5121B683" w14:textId="77777777" w:rsidR="0052648C" w:rsidRDefault="0052648C" w:rsidP="0052648C">
      <w:pPr>
        <w:rPr>
          <w:rFonts w:eastAsia="Arial Narrow"/>
        </w:rPr>
      </w:pPr>
    </w:p>
    <w:p w14:paraId="28ABA684" w14:textId="77777777" w:rsidR="0052648C" w:rsidRDefault="0052648C" w:rsidP="0052648C">
      <w:pPr>
        <w:rPr>
          <w:rFonts w:eastAsia="Arial Narrow"/>
        </w:rPr>
      </w:pPr>
    </w:p>
    <w:p w14:paraId="4BB5C4AA" w14:textId="77777777" w:rsidR="0052648C" w:rsidRDefault="0052648C" w:rsidP="0052648C">
      <w:pPr>
        <w:rPr>
          <w:rFonts w:eastAsia="Arial Narrow"/>
        </w:rPr>
      </w:pPr>
    </w:p>
    <w:p w14:paraId="0A05F0A7" w14:textId="77777777" w:rsidR="0052648C" w:rsidRDefault="0052648C" w:rsidP="0052648C">
      <w:pPr>
        <w:rPr>
          <w:rFonts w:eastAsia="Arial Narrow"/>
        </w:rPr>
      </w:pPr>
    </w:p>
    <w:p w14:paraId="609E71BC" w14:textId="77777777" w:rsidR="0052648C" w:rsidRDefault="0052648C" w:rsidP="0052648C">
      <w:pPr>
        <w:rPr>
          <w:rFonts w:eastAsia="Arial Narrow"/>
        </w:rPr>
      </w:pPr>
    </w:p>
    <w:p w14:paraId="37519920" w14:textId="77777777" w:rsidR="0052648C" w:rsidRDefault="0052648C" w:rsidP="0052648C">
      <w:pPr>
        <w:rPr>
          <w:rFonts w:eastAsia="Arial Narrow"/>
        </w:rPr>
      </w:pPr>
    </w:p>
    <w:p w14:paraId="623142BB" w14:textId="77777777" w:rsidR="0052648C" w:rsidRPr="0052648C" w:rsidRDefault="0052648C" w:rsidP="0052648C">
      <w:pPr>
        <w:rPr>
          <w:rFonts w:eastAsia="Arial Narrow"/>
        </w:rPr>
      </w:pPr>
    </w:p>
    <w:p w14:paraId="50C306A0" w14:textId="77777777" w:rsidR="000A2206" w:rsidRPr="00AE5942" w:rsidRDefault="000A2206">
      <w:pPr>
        <w:jc w:val="both"/>
        <w:rPr>
          <w:rFonts w:ascii="Arial Narrow" w:eastAsia="Arial Narrow" w:hAnsi="Arial Narrow" w:cs="Arial Narrow"/>
          <w:sz w:val="24"/>
          <w:szCs w:val="24"/>
          <w:highlight w:val="yellow"/>
        </w:rPr>
      </w:pPr>
    </w:p>
    <w:p w14:paraId="64E215AB" w14:textId="77777777" w:rsidR="000A2206" w:rsidRPr="00AE5942" w:rsidRDefault="00000000">
      <w:pPr>
        <w:numPr>
          <w:ilvl w:val="0"/>
          <w:numId w:val="5"/>
        </w:numPr>
        <w:pBdr>
          <w:top w:val="nil"/>
          <w:left w:val="nil"/>
          <w:bottom w:val="nil"/>
          <w:right w:val="nil"/>
          <w:between w:val="nil"/>
        </w:pBdr>
        <w:jc w:val="both"/>
        <w:rPr>
          <w:rFonts w:ascii="Arial Narrow" w:eastAsia="Arial Narrow" w:hAnsi="Arial Narrow" w:cs="Arial Narrow"/>
          <w:b/>
          <w:bCs/>
          <w:sz w:val="24"/>
          <w:szCs w:val="24"/>
        </w:rPr>
      </w:pPr>
      <w:r w:rsidRPr="00AE5942">
        <w:rPr>
          <w:rFonts w:ascii="Arial Narrow" w:eastAsia="Arial Narrow" w:hAnsi="Arial Narrow" w:cs="Arial Narrow"/>
          <w:b/>
          <w:bCs/>
          <w:sz w:val="24"/>
          <w:szCs w:val="24"/>
        </w:rPr>
        <w:t>Lot 2: Interpretation Service:</w:t>
      </w:r>
    </w:p>
    <w:p w14:paraId="50663064" w14:textId="77777777" w:rsidR="000A2206" w:rsidRPr="00AE5942" w:rsidRDefault="000A2206">
      <w:pPr>
        <w:pBdr>
          <w:top w:val="nil"/>
          <w:left w:val="nil"/>
          <w:bottom w:val="nil"/>
          <w:right w:val="nil"/>
          <w:between w:val="nil"/>
        </w:pBdr>
        <w:ind w:left="786"/>
        <w:jc w:val="both"/>
        <w:rPr>
          <w:rFonts w:ascii="Arial Narrow" w:eastAsia="Arial Narrow" w:hAnsi="Arial Narrow" w:cs="Arial Narrow"/>
          <w:sz w:val="24"/>
          <w:szCs w:val="24"/>
          <w:highlight w:val="yellow"/>
        </w:rPr>
      </w:pPr>
    </w:p>
    <w:tbl>
      <w:tblPr>
        <w:tblStyle w:val="a6"/>
        <w:tblW w:w="9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32"/>
        <w:gridCol w:w="2563"/>
        <w:gridCol w:w="3510"/>
      </w:tblGrid>
      <w:tr w:rsidR="00AE5942" w:rsidRPr="00AE5942" w14:paraId="616B9BC0" w14:textId="77777777">
        <w:trPr>
          <w:trHeight w:val="571"/>
          <w:jc w:val="center"/>
        </w:trPr>
        <w:tc>
          <w:tcPr>
            <w:tcW w:w="3732" w:type="dxa"/>
          </w:tcPr>
          <w:p w14:paraId="7B5B3C0C" w14:textId="77777777" w:rsidR="000A2206" w:rsidRPr="00AE5942" w:rsidRDefault="00000000">
            <w:pPr>
              <w:widowControl w:val="0"/>
              <w:pBdr>
                <w:top w:val="nil"/>
                <w:left w:val="nil"/>
                <w:bottom w:val="nil"/>
                <w:right w:val="nil"/>
                <w:between w:val="nil"/>
              </w:pBdr>
              <w:spacing w:before="25"/>
              <w:ind w:left="19"/>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Description</w:t>
            </w:r>
          </w:p>
        </w:tc>
        <w:tc>
          <w:tcPr>
            <w:tcW w:w="2563" w:type="dxa"/>
          </w:tcPr>
          <w:p w14:paraId="761BA2C0" w14:textId="77777777" w:rsidR="000A2206" w:rsidRPr="00AE5942" w:rsidRDefault="00000000">
            <w:pPr>
              <w:widowControl w:val="0"/>
              <w:pBdr>
                <w:top w:val="nil"/>
                <w:left w:val="nil"/>
                <w:bottom w:val="nil"/>
                <w:right w:val="nil"/>
                <w:between w:val="nil"/>
              </w:pBdr>
              <w:spacing w:before="20"/>
              <w:ind w:left="38" w:right="11"/>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Unit </w:t>
            </w:r>
          </w:p>
          <w:p w14:paraId="1D3F8C79" w14:textId="77777777" w:rsidR="000A2206" w:rsidRPr="00AE5942" w:rsidRDefault="000A2206">
            <w:pPr>
              <w:widowControl w:val="0"/>
              <w:pBdr>
                <w:top w:val="nil"/>
                <w:left w:val="nil"/>
                <w:bottom w:val="nil"/>
                <w:right w:val="nil"/>
                <w:between w:val="nil"/>
              </w:pBdr>
              <w:spacing w:before="20"/>
              <w:ind w:left="786" w:right="11"/>
              <w:rPr>
                <w:rFonts w:ascii="Arial Narrow" w:eastAsia="Arial Narrow" w:hAnsi="Arial Narrow" w:cs="Arial Narrow"/>
                <w:b/>
                <w:sz w:val="24"/>
                <w:szCs w:val="24"/>
              </w:rPr>
            </w:pPr>
          </w:p>
        </w:tc>
        <w:tc>
          <w:tcPr>
            <w:tcW w:w="3510" w:type="dxa"/>
          </w:tcPr>
          <w:p w14:paraId="29FCC704" w14:textId="77777777" w:rsidR="000A2206" w:rsidRPr="00AE5942" w:rsidRDefault="00000000">
            <w:pPr>
              <w:widowControl w:val="0"/>
              <w:pBdr>
                <w:top w:val="nil"/>
                <w:left w:val="nil"/>
                <w:bottom w:val="nil"/>
                <w:right w:val="nil"/>
                <w:between w:val="nil"/>
              </w:pBdr>
              <w:spacing w:before="20"/>
              <w:ind w:left="38" w:right="11"/>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Unit Price (Please specify currency)</w:t>
            </w:r>
          </w:p>
        </w:tc>
      </w:tr>
      <w:tr w:rsidR="00AE5942" w:rsidRPr="00AE5942" w14:paraId="368E865E" w14:textId="77777777">
        <w:trPr>
          <w:trHeight w:val="264"/>
          <w:jc w:val="center"/>
        </w:trPr>
        <w:tc>
          <w:tcPr>
            <w:tcW w:w="3732" w:type="dxa"/>
            <w:vMerge w:val="restart"/>
          </w:tcPr>
          <w:p w14:paraId="7842F089" w14:textId="77777777" w:rsidR="000A2206" w:rsidRPr="00AE5942" w:rsidRDefault="000A2206">
            <w:pPr>
              <w:widowControl w:val="0"/>
              <w:pBdr>
                <w:top w:val="nil"/>
                <w:left w:val="nil"/>
                <w:bottom w:val="nil"/>
                <w:right w:val="nil"/>
                <w:between w:val="nil"/>
              </w:pBdr>
              <w:spacing w:before="6" w:line="238" w:lineRule="auto"/>
              <w:ind w:left="120"/>
              <w:rPr>
                <w:rFonts w:ascii="Arial Narrow" w:eastAsia="Arial Narrow" w:hAnsi="Arial Narrow" w:cs="Arial Narrow"/>
                <w:sz w:val="24"/>
                <w:szCs w:val="24"/>
              </w:rPr>
            </w:pPr>
          </w:p>
          <w:p w14:paraId="3B12A52A" w14:textId="77777777" w:rsidR="000A2206" w:rsidRPr="00AE5942" w:rsidRDefault="00000000">
            <w:pPr>
              <w:widowControl w:val="0"/>
              <w:pBdr>
                <w:top w:val="nil"/>
                <w:left w:val="nil"/>
                <w:bottom w:val="nil"/>
                <w:right w:val="nil"/>
                <w:between w:val="nil"/>
              </w:pBdr>
              <w:spacing w:before="6" w:line="238"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Thai</w:t>
            </w:r>
          </w:p>
        </w:tc>
        <w:tc>
          <w:tcPr>
            <w:tcW w:w="2563" w:type="dxa"/>
          </w:tcPr>
          <w:p w14:paraId="55571D97" w14:textId="77777777" w:rsidR="000A2206" w:rsidRPr="00AE5942" w:rsidRDefault="000A2206">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p>
          <w:p w14:paraId="0A1701D3" w14:textId="77777777" w:rsidR="000A2206" w:rsidRPr="00AE5942" w:rsidRDefault="00000000">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3510" w:type="dxa"/>
          </w:tcPr>
          <w:p w14:paraId="2FADB892" w14:textId="77777777" w:rsidR="000A2206" w:rsidRPr="00AE5942" w:rsidRDefault="000A2206">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p>
        </w:tc>
      </w:tr>
      <w:tr w:rsidR="00AE5942" w:rsidRPr="00AE5942" w14:paraId="4E7265CD" w14:textId="77777777">
        <w:trPr>
          <w:trHeight w:val="264"/>
          <w:jc w:val="center"/>
        </w:trPr>
        <w:tc>
          <w:tcPr>
            <w:tcW w:w="3732" w:type="dxa"/>
            <w:vMerge/>
          </w:tcPr>
          <w:p w14:paraId="14C58903"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7925E8CA" w14:textId="77777777" w:rsidR="000A2206" w:rsidRPr="00AE5942" w:rsidRDefault="000A2206">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p>
          <w:p w14:paraId="3E609022" w14:textId="77777777" w:rsidR="000A2206" w:rsidRPr="00AE5942" w:rsidRDefault="00000000">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198640D8" w14:textId="77777777" w:rsidR="000A2206" w:rsidRPr="00AE5942" w:rsidRDefault="000A2206">
            <w:pPr>
              <w:widowControl w:val="0"/>
              <w:pBdr>
                <w:top w:val="nil"/>
                <w:left w:val="nil"/>
                <w:bottom w:val="nil"/>
                <w:right w:val="nil"/>
                <w:between w:val="nil"/>
              </w:pBdr>
              <w:spacing w:before="15" w:line="229" w:lineRule="auto"/>
              <w:ind w:left="38"/>
              <w:jc w:val="center"/>
              <w:rPr>
                <w:rFonts w:ascii="Arial Narrow" w:eastAsia="Arial Narrow" w:hAnsi="Arial Narrow" w:cs="Arial Narrow"/>
                <w:sz w:val="24"/>
                <w:szCs w:val="24"/>
              </w:rPr>
            </w:pPr>
          </w:p>
        </w:tc>
      </w:tr>
      <w:tr w:rsidR="00AE5942" w:rsidRPr="00AE5942" w14:paraId="7ED774BF" w14:textId="77777777">
        <w:trPr>
          <w:trHeight w:val="283"/>
          <w:jc w:val="center"/>
        </w:trPr>
        <w:tc>
          <w:tcPr>
            <w:tcW w:w="3732" w:type="dxa"/>
            <w:vMerge w:val="restart"/>
          </w:tcPr>
          <w:p w14:paraId="15B84051" w14:textId="77777777" w:rsidR="000A2206" w:rsidRPr="00AE5942" w:rsidRDefault="000A2206">
            <w:pPr>
              <w:widowControl w:val="0"/>
              <w:pBdr>
                <w:top w:val="nil"/>
                <w:left w:val="nil"/>
                <w:bottom w:val="nil"/>
                <w:right w:val="nil"/>
                <w:between w:val="nil"/>
              </w:pBdr>
              <w:spacing w:before="11" w:line="252" w:lineRule="auto"/>
              <w:ind w:left="120"/>
              <w:rPr>
                <w:rFonts w:ascii="Arial Narrow" w:eastAsia="Arial Narrow" w:hAnsi="Arial Narrow" w:cs="Arial Narrow"/>
                <w:sz w:val="24"/>
                <w:szCs w:val="24"/>
              </w:rPr>
            </w:pPr>
          </w:p>
          <w:p w14:paraId="58882AE8" w14:textId="77777777" w:rsidR="000A2206" w:rsidRPr="00AE5942" w:rsidRDefault="00000000">
            <w:pPr>
              <w:widowControl w:val="0"/>
              <w:pBdr>
                <w:top w:val="nil"/>
                <w:left w:val="nil"/>
                <w:bottom w:val="nil"/>
                <w:right w:val="nil"/>
                <w:between w:val="nil"/>
              </w:pBdr>
              <w:spacing w:before="11" w:line="252"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Khmer</w:t>
            </w:r>
          </w:p>
          <w:p w14:paraId="7AE2EB0E" w14:textId="77777777" w:rsidR="000A2206" w:rsidRPr="00AE5942" w:rsidRDefault="000A2206">
            <w:pPr>
              <w:widowControl w:val="0"/>
              <w:pBdr>
                <w:top w:val="nil"/>
                <w:left w:val="nil"/>
                <w:bottom w:val="nil"/>
                <w:right w:val="nil"/>
                <w:between w:val="nil"/>
              </w:pBdr>
              <w:spacing w:before="11" w:line="252" w:lineRule="auto"/>
              <w:ind w:left="120"/>
              <w:rPr>
                <w:rFonts w:ascii="Arial Narrow" w:eastAsia="Arial Narrow" w:hAnsi="Arial Narrow" w:cs="Arial Narrow"/>
                <w:sz w:val="24"/>
                <w:szCs w:val="24"/>
              </w:rPr>
            </w:pPr>
          </w:p>
        </w:tc>
        <w:tc>
          <w:tcPr>
            <w:tcW w:w="2563" w:type="dxa"/>
          </w:tcPr>
          <w:p w14:paraId="6E60840D" w14:textId="77777777" w:rsidR="000A2206" w:rsidRPr="00AE5942" w:rsidRDefault="000A2206">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p>
          <w:p w14:paraId="07B6CC41" w14:textId="77777777" w:rsidR="000A2206" w:rsidRPr="00AE5942" w:rsidRDefault="00000000">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3510" w:type="dxa"/>
          </w:tcPr>
          <w:p w14:paraId="0AC691E3" w14:textId="77777777" w:rsidR="000A2206" w:rsidRPr="00AE5942" w:rsidRDefault="000A2206">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p>
        </w:tc>
      </w:tr>
      <w:tr w:rsidR="00AE5942" w:rsidRPr="00AE5942" w14:paraId="7548D994" w14:textId="77777777">
        <w:trPr>
          <w:trHeight w:val="283"/>
          <w:jc w:val="center"/>
        </w:trPr>
        <w:tc>
          <w:tcPr>
            <w:tcW w:w="3732" w:type="dxa"/>
            <w:vMerge/>
          </w:tcPr>
          <w:p w14:paraId="2AA6C7F0"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5B51021A" w14:textId="77777777" w:rsidR="000A2206" w:rsidRPr="00AE5942" w:rsidRDefault="000A2206">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p>
          <w:p w14:paraId="4DCA76F6" w14:textId="77777777" w:rsidR="000A2206" w:rsidRPr="00AE5942" w:rsidRDefault="00000000">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6B429B33" w14:textId="77777777" w:rsidR="000A2206" w:rsidRPr="00AE5942" w:rsidRDefault="000A2206">
            <w:pPr>
              <w:widowControl w:val="0"/>
              <w:pBdr>
                <w:top w:val="nil"/>
                <w:left w:val="nil"/>
                <w:bottom w:val="nil"/>
                <w:right w:val="nil"/>
                <w:between w:val="nil"/>
              </w:pBdr>
              <w:spacing w:before="20"/>
              <w:ind w:left="38"/>
              <w:jc w:val="center"/>
              <w:rPr>
                <w:rFonts w:ascii="Arial Narrow" w:eastAsia="Arial Narrow" w:hAnsi="Arial Narrow" w:cs="Arial Narrow"/>
                <w:sz w:val="24"/>
                <w:szCs w:val="24"/>
              </w:rPr>
            </w:pPr>
          </w:p>
        </w:tc>
      </w:tr>
      <w:tr w:rsidR="00AE5942" w:rsidRPr="00AE5942" w14:paraId="32D20091" w14:textId="77777777">
        <w:trPr>
          <w:trHeight w:val="288"/>
          <w:jc w:val="center"/>
        </w:trPr>
        <w:tc>
          <w:tcPr>
            <w:tcW w:w="3732" w:type="dxa"/>
            <w:vMerge w:val="restart"/>
          </w:tcPr>
          <w:p w14:paraId="06CFEBE5" w14:textId="77777777" w:rsidR="000A2206" w:rsidRPr="00AE5942" w:rsidRDefault="000A2206">
            <w:pPr>
              <w:widowControl w:val="0"/>
              <w:pBdr>
                <w:top w:val="nil"/>
                <w:left w:val="nil"/>
                <w:bottom w:val="nil"/>
                <w:right w:val="nil"/>
                <w:between w:val="nil"/>
              </w:pBdr>
              <w:spacing w:before="16" w:line="252" w:lineRule="auto"/>
              <w:ind w:left="120"/>
              <w:rPr>
                <w:rFonts w:ascii="Arial Narrow" w:eastAsia="Arial Narrow" w:hAnsi="Arial Narrow" w:cs="Arial Narrow"/>
                <w:sz w:val="24"/>
                <w:szCs w:val="24"/>
              </w:rPr>
            </w:pPr>
          </w:p>
          <w:p w14:paraId="71995DAC" w14:textId="77777777" w:rsidR="000A2206" w:rsidRPr="00AE5942" w:rsidRDefault="00000000">
            <w:pPr>
              <w:widowControl w:val="0"/>
              <w:pBdr>
                <w:top w:val="nil"/>
                <w:left w:val="nil"/>
                <w:bottom w:val="nil"/>
                <w:right w:val="nil"/>
                <w:between w:val="nil"/>
              </w:pBdr>
              <w:spacing w:before="16" w:line="252"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Bahasa Indonesia</w:t>
            </w:r>
          </w:p>
        </w:tc>
        <w:tc>
          <w:tcPr>
            <w:tcW w:w="2563" w:type="dxa"/>
          </w:tcPr>
          <w:p w14:paraId="23AB7324" w14:textId="77777777" w:rsidR="000A2206" w:rsidRPr="00AE5942" w:rsidRDefault="000A2206">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p>
          <w:p w14:paraId="036CF609" w14:textId="77777777" w:rsidR="000A2206" w:rsidRPr="00AE5942" w:rsidRDefault="00000000">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3510" w:type="dxa"/>
          </w:tcPr>
          <w:p w14:paraId="06277577" w14:textId="77777777" w:rsidR="000A2206" w:rsidRPr="00AE5942" w:rsidRDefault="000A2206">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p>
        </w:tc>
      </w:tr>
      <w:tr w:rsidR="00AE5942" w:rsidRPr="00AE5942" w14:paraId="3639FAFC" w14:textId="77777777">
        <w:trPr>
          <w:trHeight w:val="288"/>
          <w:jc w:val="center"/>
        </w:trPr>
        <w:tc>
          <w:tcPr>
            <w:tcW w:w="3732" w:type="dxa"/>
            <w:vMerge/>
          </w:tcPr>
          <w:p w14:paraId="3D6C8634"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07655654" w14:textId="77777777" w:rsidR="000A2206" w:rsidRPr="00AE5942" w:rsidRDefault="000A2206">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p>
          <w:p w14:paraId="55AD9B66" w14:textId="77777777" w:rsidR="000A2206" w:rsidRPr="00AE5942" w:rsidRDefault="00000000">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002F6B74" w14:textId="77777777" w:rsidR="000A2206" w:rsidRPr="00AE5942" w:rsidRDefault="000A2206">
            <w:pPr>
              <w:widowControl w:val="0"/>
              <w:pBdr>
                <w:top w:val="nil"/>
                <w:left w:val="nil"/>
                <w:bottom w:val="nil"/>
                <w:right w:val="nil"/>
                <w:between w:val="nil"/>
              </w:pBdr>
              <w:spacing w:before="25"/>
              <w:ind w:left="38"/>
              <w:jc w:val="center"/>
              <w:rPr>
                <w:rFonts w:ascii="Arial Narrow" w:eastAsia="Arial Narrow" w:hAnsi="Arial Narrow" w:cs="Arial Narrow"/>
                <w:sz w:val="24"/>
                <w:szCs w:val="24"/>
              </w:rPr>
            </w:pPr>
          </w:p>
        </w:tc>
      </w:tr>
      <w:tr w:rsidR="00AE5942" w:rsidRPr="00AE5942" w14:paraId="62D79FA6" w14:textId="77777777">
        <w:trPr>
          <w:trHeight w:val="278"/>
          <w:jc w:val="center"/>
        </w:trPr>
        <w:tc>
          <w:tcPr>
            <w:tcW w:w="3732" w:type="dxa"/>
            <w:vMerge w:val="restart"/>
          </w:tcPr>
          <w:p w14:paraId="695E7814" w14:textId="77777777" w:rsidR="000A2206" w:rsidRPr="00AE5942" w:rsidRDefault="000A2206">
            <w:pPr>
              <w:widowControl w:val="0"/>
              <w:pBdr>
                <w:top w:val="nil"/>
                <w:left w:val="nil"/>
                <w:bottom w:val="nil"/>
                <w:right w:val="nil"/>
                <w:between w:val="nil"/>
              </w:pBdr>
              <w:spacing w:before="16" w:line="242" w:lineRule="auto"/>
              <w:ind w:left="115"/>
              <w:rPr>
                <w:rFonts w:ascii="Arial Narrow" w:eastAsia="Arial Narrow" w:hAnsi="Arial Narrow" w:cs="Arial Narrow"/>
                <w:sz w:val="24"/>
                <w:szCs w:val="24"/>
              </w:rPr>
            </w:pPr>
          </w:p>
          <w:p w14:paraId="68317A05" w14:textId="77777777" w:rsidR="000A2206" w:rsidRPr="00AE5942" w:rsidRDefault="00000000">
            <w:pPr>
              <w:widowControl w:val="0"/>
              <w:pBdr>
                <w:top w:val="nil"/>
                <w:left w:val="nil"/>
                <w:bottom w:val="nil"/>
                <w:right w:val="nil"/>
                <w:between w:val="nil"/>
              </w:pBdr>
              <w:spacing w:before="16" w:line="242" w:lineRule="auto"/>
              <w:ind w:left="115"/>
              <w:rPr>
                <w:rFonts w:ascii="Arial Narrow" w:eastAsia="Arial Narrow" w:hAnsi="Arial Narrow" w:cs="Arial Narrow"/>
                <w:sz w:val="24"/>
                <w:szCs w:val="24"/>
              </w:rPr>
            </w:pPr>
            <w:r w:rsidRPr="00AE5942">
              <w:rPr>
                <w:rFonts w:ascii="Arial Narrow" w:eastAsia="Arial Narrow" w:hAnsi="Arial Narrow" w:cs="Arial Narrow"/>
                <w:sz w:val="24"/>
                <w:szCs w:val="24"/>
              </w:rPr>
              <w:t>English &lt;=&gt; Lao</w:t>
            </w:r>
          </w:p>
        </w:tc>
        <w:tc>
          <w:tcPr>
            <w:tcW w:w="2563" w:type="dxa"/>
          </w:tcPr>
          <w:p w14:paraId="4D22FB17" w14:textId="77777777" w:rsidR="000A2206" w:rsidRPr="00AE5942" w:rsidRDefault="000A2206">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p>
          <w:p w14:paraId="52078310" w14:textId="77777777" w:rsidR="000A2206" w:rsidRPr="00AE5942" w:rsidRDefault="00000000">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3510" w:type="dxa"/>
          </w:tcPr>
          <w:p w14:paraId="053BD143" w14:textId="77777777" w:rsidR="000A2206" w:rsidRPr="00AE5942" w:rsidRDefault="000A2206">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p>
        </w:tc>
      </w:tr>
      <w:tr w:rsidR="00AE5942" w:rsidRPr="00AE5942" w14:paraId="47FFBA83" w14:textId="77777777">
        <w:trPr>
          <w:trHeight w:val="278"/>
          <w:jc w:val="center"/>
        </w:trPr>
        <w:tc>
          <w:tcPr>
            <w:tcW w:w="3732" w:type="dxa"/>
            <w:vMerge/>
          </w:tcPr>
          <w:p w14:paraId="051498DF"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02395644" w14:textId="77777777" w:rsidR="000A2206" w:rsidRPr="00AE5942" w:rsidRDefault="000A2206">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p>
          <w:p w14:paraId="6CAF2B78" w14:textId="77777777" w:rsidR="000A2206" w:rsidRPr="00AE5942" w:rsidRDefault="00000000">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1723805A" w14:textId="77777777" w:rsidR="000A2206" w:rsidRPr="00AE5942" w:rsidRDefault="000A2206">
            <w:pPr>
              <w:widowControl w:val="0"/>
              <w:pBdr>
                <w:top w:val="nil"/>
                <w:left w:val="nil"/>
                <w:bottom w:val="nil"/>
                <w:right w:val="nil"/>
                <w:between w:val="nil"/>
              </w:pBdr>
              <w:spacing w:before="25" w:line="234" w:lineRule="auto"/>
              <w:ind w:left="38" w:right="2"/>
              <w:jc w:val="center"/>
              <w:rPr>
                <w:rFonts w:ascii="Arial Narrow" w:eastAsia="Arial Narrow" w:hAnsi="Arial Narrow" w:cs="Arial Narrow"/>
                <w:sz w:val="24"/>
                <w:szCs w:val="24"/>
              </w:rPr>
            </w:pPr>
          </w:p>
        </w:tc>
      </w:tr>
      <w:tr w:rsidR="00AE5942" w:rsidRPr="00AE5942" w14:paraId="62FA91DB" w14:textId="77777777">
        <w:trPr>
          <w:trHeight w:val="283"/>
          <w:jc w:val="center"/>
        </w:trPr>
        <w:tc>
          <w:tcPr>
            <w:tcW w:w="3732" w:type="dxa"/>
            <w:vMerge w:val="restart"/>
          </w:tcPr>
          <w:p w14:paraId="38A307CF" w14:textId="77777777" w:rsidR="000A2206" w:rsidRPr="00AE5942" w:rsidRDefault="000A2206">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p>
          <w:p w14:paraId="616F7055" w14:textId="77777777" w:rsidR="000A2206" w:rsidRPr="00AE5942" w:rsidRDefault="00000000">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English &lt;=&gt; Vietnamese</w:t>
            </w:r>
          </w:p>
        </w:tc>
        <w:tc>
          <w:tcPr>
            <w:tcW w:w="2563" w:type="dxa"/>
          </w:tcPr>
          <w:p w14:paraId="0B354872"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1628EF8B" w14:textId="77777777" w:rsidR="000A2206" w:rsidRPr="00AE5942" w:rsidRDefault="00000000">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3510" w:type="dxa"/>
          </w:tcPr>
          <w:p w14:paraId="3B7A6ED4"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r>
      <w:tr w:rsidR="00AE5942" w:rsidRPr="00AE5942" w14:paraId="7C882391" w14:textId="77777777">
        <w:trPr>
          <w:trHeight w:val="283"/>
          <w:jc w:val="center"/>
        </w:trPr>
        <w:tc>
          <w:tcPr>
            <w:tcW w:w="3732" w:type="dxa"/>
            <w:vMerge/>
          </w:tcPr>
          <w:p w14:paraId="41BA6C67"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27DD9033"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79F1B3C3" w14:textId="77777777" w:rsidR="000A2206" w:rsidRPr="00AE5942" w:rsidRDefault="00000000">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488A4BBB"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r>
      <w:tr w:rsidR="00AE5942" w:rsidRPr="00AE5942" w14:paraId="0CE36B2D" w14:textId="77777777">
        <w:trPr>
          <w:trHeight w:val="283"/>
          <w:jc w:val="center"/>
        </w:trPr>
        <w:tc>
          <w:tcPr>
            <w:tcW w:w="3732" w:type="dxa"/>
            <w:vMerge w:val="restart"/>
          </w:tcPr>
          <w:p w14:paraId="0DC95B54" w14:textId="77777777" w:rsidR="000A2206" w:rsidRPr="00AE5942" w:rsidRDefault="000A2206">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p>
          <w:p w14:paraId="00C15D7E" w14:textId="77777777" w:rsidR="000A2206" w:rsidRPr="00AE5942" w:rsidRDefault="00000000">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r w:rsidRPr="00AE5942">
              <w:rPr>
                <w:rFonts w:ascii="Arial Narrow" w:eastAsia="Arial Narrow" w:hAnsi="Arial Narrow" w:cs="Arial Narrow"/>
                <w:sz w:val="24"/>
                <w:szCs w:val="24"/>
              </w:rPr>
              <w:t>Wireless System</w:t>
            </w:r>
          </w:p>
          <w:p w14:paraId="152C5230" w14:textId="7E0666A3"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12-'CH-. IND Receivers (50 headsets)</w:t>
            </w:r>
          </w:p>
          <w:p w14:paraId="6059C3BE" w14:textId="7A267F76"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Translator Booth</w:t>
            </w:r>
          </w:p>
          <w:p w14:paraId="6EB7403A" w14:textId="31E1A449"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4-CH.IND Transmitter</w:t>
            </w:r>
          </w:p>
          <w:p w14:paraId="0727DE52" w14:textId="106D3D4D"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Interpreter Unit</w:t>
            </w:r>
          </w:p>
          <w:p w14:paraId="1F889CF9" w14:textId="0A0E3A40"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Technician Service</w:t>
            </w:r>
          </w:p>
          <w:p w14:paraId="56FAC43D" w14:textId="0E7EB44B" w:rsidR="000A2206" w:rsidRPr="00AE5942" w:rsidRDefault="00000000" w:rsidP="00AE5942">
            <w:pPr>
              <w:pStyle w:val="ListParagraph"/>
              <w:widowControl w:val="0"/>
              <w:numPr>
                <w:ilvl w:val="0"/>
                <w:numId w:val="21"/>
              </w:numPr>
              <w:pBdr>
                <w:top w:val="nil"/>
                <w:left w:val="nil"/>
                <w:bottom w:val="nil"/>
                <w:right w:val="nil"/>
                <w:between w:val="nil"/>
              </w:pBdr>
              <w:spacing w:before="16" w:line="246" w:lineRule="auto"/>
              <w:rPr>
                <w:rFonts w:ascii="Arial Narrow" w:eastAsia="Arial Narrow" w:hAnsi="Arial Narrow" w:cs="Arial Narrow"/>
                <w:sz w:val="24"/>
                <w:szCs w:val="24"/>
              </w:rPr>
            </w:pPr>
            <w:r w:rsidRPr="00AE5942">
              <w:rPr>
                <w:rFonts w:ascii="Arial Narrow" w:eastAsia="Arial Narrow" w:hAnsi="Arial Narrow" w:cs="Arial Narrow"/>
                <w:sz w:val="24"/>
                <w:szCs w:val="24"/>
              </w:rPr>
              <w:t>Set up/Dismantle</w:t>
            </w:r>
          </w:p>
          <w:p w14:paraId="6D473272" w14:textId="77777777" w:rsidR="000A2206" w:rsidRPr="00AE5942" w:rsidRDefault="000A2206">
            <w:pPr>
              <w:widowControl w:val="0"/>
              <w:pBdr>
                <w:top w:val="nil"/>
                <w:left w:val="nil"/>
                <w:bottom w:val="nil"/>
                <w:right w:val="nil"/>
                <w:between w:val="nil"/>
              </w:pBdr>
              <w:spacing w:before="16" w:line="246" w:lineRule="auto"/>
              <w:ind w:left="120"/>
              <w:rPr>
                <w:rFonts w:ascii="Arial Narrow" w:eastAsia="Arial Narrow" w:hAnsi="Arial Narrow" w:cs="Arial Narrow"/>
                <w:sz w:val="24"/>
                <w:szCs w:val="24"/>
              </w:rPr>
            </w:pPr>
          </w:p>
        </w:tc>
        <w:tc>
          <w:tcPr>
            <w:tcW w:w="2563" w:type="dxa"/>
          </w:tcPr>
          <w:p w14:paraId="5F673AE5"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616B16D1"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26F75A4C" w14:textId="77777777" w:rsidR="000A2206" w:rsidRDefault="00000000">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p w14:paraId="66F56835" w14:textId="77777777" w:rsidR="009C4CBB" w:rsidRDefault="009C4CBB">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64572CE9" w14:textId="77777777" w:rsidR="009C4CBB" w:rsidRPr="00AE5942" w:rsidRDefault="009C4CBB">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c>
          <w:tcPr>
            <w:tcW w:w="3510" w:type="dxa"/>
          </w:tcPr>
          <w:p w14:paraId="7F62D071"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r>
      <w:tr w:rsidR="00AE5942" w:rsidRPr="00AE5942" w14:paraId="1CE15F1C" w14:textId="77777777">
        <w:trPr>
          <w:trHeight w:val="283"/>
          <w:jc w:val="center"/>
        </w:trPr>
        <w:tc>
          <w:tcPr>
            <w:tcW w:w="3732" w:type="dxa"/>
            <w:vMerge/>
          </w:tcPr>
          <w:p w14:paraId="0B935506" w14:textId="77777777" w:rsidR="000A2206" w:rsidRPr="00AE5942" w:rsidRDefault="000A2206">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2563" w:type="dxa"/>
          </w:tcPr>
          <w:p w14:paraId="2E317915"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3AFEF36B"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p w14:paraId="61CD3313" w14:textId="77777777" w:rsidR="000A2206" w:rsidRPr="00AE5942" w:rsidRDefault="00000000">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3510" w:type="dxa"/>
          </w:tcPr>
          <w:p w14:paraId="182D4CA0" w14:textId="77777777" w:rsidR="000A2206" w:rsidRPr="00AE5942" w:rsidRDefault="000A2206">
            <w:pPr>
              <w:widowControl w:val="0"/>
              <w:pBdr>
                <w:top w:val="nil"/>
                <w:left w:val="nil"/>
                <w:bottom w:val="nil"/>
                <w:right w:val="nil"/>
                <w:between w:val="nil"/>
              </w:pBdr>
              <w:spacing w:before="29" w:line="234" w:lineRule="auto"/>
              <w:ind w:left="38" w:right="2"/>
              <w:jc w:val="center"/>
              <w:rPr>
                <w:rFonts w:ascii="Arial Narrow" w:eastAsia="Arial Narrow" w:hAnsi="Arial Narrow" w:cs="Arial Narrow"/>
                <w:sz w:val="24"/>
                <w:szCs w:val="24"/>
              </w:rPr>
            </w:pPr>
          </w:p>
        </w:tc>
      </w:tr>
    </w:tbl>
    <w:p w14:paraId="0D0A6581" w14:textId="77777777" w:rsidR="000A2206" w:rsidRPr="00AE5942" w:rsidRDefault="000A2206">
      <w:pPr>
        <w:rPr>
          <w:rFonts w:ascii="Arial Narrow" w:eastAsia="Arial Narrow" w:hAnsi="Arial Narrow" w:cs="Arial Narrow"/>
          <w:b/>
          <w:sz w:val="24"/>
          <w:szCs w:val="24"/>
        </w:rPr>
      </w:pPr>
    </w:p>
    <w:p w14:paraId="62E4BF68" w14:textId="77777777" w:rsidR="000A2206" w:rsidRPr="00AE5942"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both"/>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Remark: </w:t>
      </w:r>
    </w:p>
    <w:p w14:paraId="7C8FE5CC" w14:textId="781BBB17" w:rsidR="000A2206" w:rsidRPr="00AE5942" w:rsidRDefault="00000000">
      <w:pPr>
        <w:numPr>
          <w:ilvl w:val="0"/>
          <w:numId w:val="5"/>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both"/>
        <w:rPr>
          <w:rFonts w:ascii="Arial Narrow" w:eastAsia="Arial Narrow" w:hAnsi="Arial Narrow" w:cs="Arial Narrow"/>
          <w:sz w:val="24"/>
          <w:szCs w:val="24"/>
        </w:rPr>
      </w:pPr>
      <w:r w:rsidRPr="00AE5942">
        <w:rPr>
          <w:rFonts w:ascii="Arial Narrow" w:eastAsia="Arial Narrow" w:hAnsi="Arial Narrow" w:cs="Arial Narrow"/>
          <w:sz w:val="24"/>
          <w:szCs w:val="24"/>
        </w:rPr>
        <w:t>The Bidder(s) can bid for Translation Services, or Interpretation Services, or both, covering all languages stipulated in the TOR.</w:t>
      </w:r>
    </w:p>
    <w:p w14:paraId="376FCE54" w14:textId="77777777" w:rsidR="000A2206" w:rsidRPr="00AE5942" w:rsidRDefault="00000000">
      <w:pPr>
        <w:numPr>
          <w:ilvl w:val="0"/>
          <w:numId w:val="5"/>
        </w:numPr>
        <w:pBdr>
          <w:top w:val="nil"/>
          <w:left w:val="nil"/>
          <w:bottom w:val="nil"/>
          <w:right w:val="nil"/>
          <w:between w:val="nil"/>
        </w:pBdr>
        <w:spacing w:before="240" w:after="240"/>
        <w:ind w:right="-180"/>
        <w:jc w:val="both"/>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Travel: Should travel be necessary and authorized by UNFPA, the expenses will be calculated as follows:  economy-class airfare, regardless of the length of travel. Accommodation, meals and incidentals shall not exceed applicable daily subsistence allowance (DSA) rates, as promulgated by the International Civil Service Commission (ICSC). Travel expenses will be reimbursed at actual </w:t>
      </w:r>
      <w:r w:rsidRPr="00AE5942">
        <w:rPr>
          <w:rFonts w:ascii="Arial Narrow" w:eastAsia="Arial Narrow" w:hAnsi="Arial Narrow" w:cs="Arial Narrow"/>
          <w:sz w:val="24"/>
          <w:szCs w:val="24"/>
        </w:rPr>
        <w:lastRenderedPageBreak/>
        <w:t>cost upon submission of receipt, used ticket/boarding pass, but not exceeding the threshold specified in the UNFPA’s travel policy.</w:t>
      </w:r>
    </w:p>
    <w:p w14:paraId="574B32DF" w14:textId="77777777" w:rsidR="000A2206" w:rsidRPr="00AE5942" w:rsidRDefault="00000000">
      <w:pPr>
        <w:numPr>
          <w:ilvl w:val="0"/>
          <w:numId w:val="5"/>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both"/>
        <w:rPr>
          <w:rFonts w:ascii="Arial Narrow" w:eastAsia="Arial Narrow" w:hAnsi="Arial Narrow" w:cs="Arial Narrow"/>
          <w:sz w:val="24"/>
          <w:szCs w:val="24"/>
        </w:rPr>
      </w:pPr>
      <w:r w:rsidRPr="00AE5942">
        <w:rPr>
          <w:rFonts w:ascii="Arial Narrow" w:eastAsia="Arial Narrow" w:hAnsi="Arial Narrow" w:cs="Arial Narrow"/>
          <w:sz w:val="24"/>
          <w:szCs w:val="24"/>
        </w:rPr>
        <w:t>The Service Providers located within the Bangkok Metropolitan Region are not eligible for travel expense reimbursement, if the event(s) takes place within the Bangkok Metropolitan Region.</w:t>
      </w:r>
    </w:p>
    <w:p w14:paraId="7AEB845A" w14:textId="77777777" w:rsidR="000A2206" w:rsidRPr="00AE5942" w:rsidRDefault="000A2206">
      <w:pPr>
        <w:rPr>
          <w:rFonts w:ascii="Arial Narrow" w:eastAsia="Arial Narrow" w:hAnsi="Arial Narrow" w:cs="Arial Narrow"/>
          <w:b/>
          <w:sz w:val="24"/>
          <w:szCs w:val="24"/>
        </w:rPr>
      </w:pPr>
    </w:p>
    <w:p w14:paraId="1214F046" w14:textId="68D1C3E1" w:rsidR="00AE5942" w:rsidRPr="00AE5942" w:rsidRDefault="00AE5942">
      <w:pPr>
        <w:rPr>
          <w:rFonts w:ascii="Arial Narrow" w:eastAsia="Arial Narrow" w:hAnsi="Arial Narrow" w:cs="Arial Narrow"/>
          <w:b/>
          <w:sz w:val="24"/>
          <w:szCs w:val="24"/>
        </w:rPr>
      </w:pPr>
      <w:r w:rsidRPr="00AE5942">
        <w:rPr>
          <w:noProof/>
        </w:rPr>
        <mc:AlternateContent>
          <mc:Choice Requires="wps">
            <w:drawing>
              <wp:anchor distT="0" distB="0" distL="114300" distR="114300" simplePos="0" relativeHeight="251658240" behindDoc="0" locked="0" layoutInCell="1" hidden="0" allowOverlap="1" wp14:anchorId="689D7A49" wp14:editId="365A4D14">
                <wp:simplePos x="0" y="0"/>
                <wp:positionH relativeFrom="column">
                  <wp:posOffset>0</wp:posOffset>
                </wp:positionH>
                <wp:positionV relativeFrom="paragraph">
                  <wp:posOffset>175260</wp:posOffset>
                </wp:positionV>
                <wp:extent cx="6179820" cy="1930400"/>
                <wp:effectExtent l="0" t="0" r="11430" b="12700"/>
                <wp:wrapNone/>
                <wp:docPr id="1" name="Rectangle 1"/>
                <wp:cNvGraphicFramePr/>
                <a:graphic xmlns:a="http://schemas.openxmlformats.org/drawingml/2006/main">
                  <a:graphicData uri="http://schemas.microsoft.com/office/word/2010/wordprocessingShape">
                    <wps:wsp>
                      <wps:cNvSpPr/>
                      <wps:spPr>
                        <a:xfrm>
                          <a:off x="0" y="0"/>
                          <a:ext cx="6179820" cy="1930400"/>
                        </a:xfrm>
                        <a:prstGeom prst="rect">
                          <a:avLst/>
                        </a:prstGeom>
                        <a:noFill/>
                        <a:ln w="9525" cap="flat" cmpd="sng">
                          <a:solidFill>
                            <a:srgbClr val="000000"/>
                          </a:solidFill>
                          <a:prstDash val="solid"/>
                          <a:miter lim="800000"/>
                          <a:headEnd type="none" w="sm" len="sm"/>
                          <a:tailEnd type="none" w="sm" len="sm"/>
                        </a:ln>
                      </wps:spPr>
                      <wps:txbx>
                        <w:txbxContent>
                          <w:p w14:paraId="5F3CFB1B" w14:textId="77777777" w:rsidR="000A2206"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89D7A49" id="Rectangle 1" o:spid="_x0000_s1026" style="position:absolute;margin-left:0;margin-top:13.8pt;width:486.6pt;height:1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" filled="f">
                <v:stroke startarrowwidth="narrow" startarrowlength="short" endarrowwidth="narrow" endarrowlength="short"/>
                <v:textbox inset="2.53958mm,1.2694mm,2.53958mm,1.2694mm">
                  <w:txbxContent>
                    <w:p w14:paraId="5F3CFB1B" w14:textId="77777777" w:rsidR="000A2206"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411C3EBC" w14:textId="7836C934" w:rsidR="000A2206" w:rsidRPr="00AE5942" w:rsidRDefault="000A2206">
      <w:pPr>
        <w:tabs>
          <w:tab w:val="left" w:pos="-180"/>
          <w:tab w:val="right" w:pos="1980"/>
          <w:tab w:val="left" w:pos="2160"/>
          <w:tab w:val="left" w:pos="4320"/>
        </w:tabs>
        <w:rPr>
          <w:rFonts w:ascii="Arial Narrow" w:eastAsia="Arial Narrow" w:hAnsi="Arial Narrow" w:cs="Arial Narrow"/>
          <w:b/>
          <w:sz w:val="24"/>
          <w:szCs w:val="24"/>
        </w:rPr>
      </w:pPr>
    </w:p>
    <w:p w14:paraId="739F7FEB" w14:textId="77777777" w:rsidR="000A2206" w:rsidRPr="00AE5942" w:rsidRDefault="000A2206">
      <w:pPr>
        <w:tabs>
          <w:tab w:val="left" w:pos="-180"/>
          <w:tab w:val="right" w:pos="1980"/>
          <w:tab w:val="left" w:pos="2160"/>
          <w:tab w:val="left" w:pos="4320"/>
        </w:tabs>
        <w:rPr>
          <w:rFonts w:ascii="Arial Narrow" w:eastAsia="Arial Narrow" w:hAnsi="Arial Narrow" w:cs="Arial Narrow"/>
          <w:b/>
          <w:sz w:val="24"/>
          <w:szCs w:val="24"/>
        </w:rPr>
      </w:pPr>
    </w:p>
    <w:p w14:paraId="48FB6177" w14:textId="77777777" w:rsidR="000A2206" w:rsidRPr="00AE5942" w:rsidRDefault="000A2206">
      <w:pPr>
        <w:tabs>
          <w:tab w:val="left" w:pos="-180"/>
          <w:tab w:val="right" w:pos="1980"/>
          <w:tab w:val="left" w:pos="2160"/>
          <w:tab w:val="left" w:pos="4320"/>
        </w:tabs>
        <w:rPr>
          <w:rFonts w:ascii="Arial Narrow" w:eastAsia="Arial Narrow" w:hAnsi="Arial Narrow" w:cs="Arial Narrow"/>
          <w:b/>
          <w:sz w:val="24"/>
          <w:szCs w:val="24"/>
        </w:rPr>
      </w:pPr>
    </w:p>
    <w:p w14:paraId="6ED6FF40" w14:textId="77777777" w:rsidR="000A2206" w:rsidRPr="00AE5942" w:rsidRDefault="000A2206">
      <w:pPr>
        <w:tabs>
          <w:tab w:val="left" w:pos="-180"/>
          <w:tab w:val="right" w:pos="1980"/>
          <w:tab w:val="left" w:pos="2160"/>
          <w:tab w:val="left" w:pos="4320"/>
        </w:tabs>
        <w:rPr>
          <w:rFonts w:ascii="Arial Narrow" w:eastAsia="Arial Narrow" w:hAnsi="Arial Narrow" w:cs="Arial Narrow"/>
          <w:b/>
          <w:sz w:val="24"/>
          <w:szCs w:val="24"/>
        </w:rPr>
      </w:pPr>
    </w:p>
    <w:p w14:paraId="490B1F1A" w14:textId="77777777" w:rsidR="000A2206" w:rsidRPr="00AE5942" w:rsidRDefault="000A2206">
      <w:pPr>
        <w:tabs>
          <w:tab w:val="left" w:pos="-180"/>
          <w:tab w:val="right" w:pos="1980"/>
          <w:tab w:val="left" w:pos="2160"/>
          <w:tab w:val="left" w:pos="4320"/>
        </w:tabs>
        <w:rPr>
          <w:rFonts w:ascii="Arial Narrow" w:eastAsia="Arial Narrow" w:hAnsi="Arial Narrow" w:cs="Arial Narrow"/>
          <w:b/>
          <w:sz w:val="24"/>
          <w:szCs w:val="24"/>
        </w:rPr>
      </w:pPr>
    </w:p>
    <w:p w14:paraId="1BC3F14D"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5171A76E"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44DB746B"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5ECE09AB"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72C22712"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4AFDFC61"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6C990A88" w14:textId="77777777" w:rsid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4AB5152A" w14:textId="58062804" w:rsidR="000A2206" w:rsidRPr="00AE5942" w:rsidRDefault="00000000">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I hereby certify that the company mentioned above, which I am duly authorized to sign for, has reviewed RFQ UNFPA/BKK/RFQ/25/002 including all annexes, amendments to the RFQ document (if applicable) and the responses provided by UNFPA on clarification questions from the prospective service providers.  Further, the company accepts the General Conditions of Contract for </w:t>
      </w:r>
      <w:proofErr w:type="gramStart"/>
      <w:r w:rsidRPr="00AE5942">
        <w:rPr>
          <w:rFonts w:ascii="Arial Narrow" w:eastAsia="Arial Narrow" w:hAnsi="Arial Narrow" w:cs="Arial Narrow"/>
          <w:sz w:val="24"/>
          <w:szCs w:val="24"/>
        </w:rPr>
        <w:t>UNFPA</w:t>
      </w:r>
      <w:proofErr w:type="gramEnd"/>
      <w:r w:rsidRPr="00AE5942">
        <w:rPr>
          <w:rFonts w:ascii="Arial Narrow" w:eastAsia="Arial Narrow" w:hAnsi="Arial Narrow" w:cs="Arial Narrow"/>
          <w:sz w:val="24"/>
          <w:szCs w:val="24"/>
        </w:rPr>
        <w:t xml:space="preserve"> and we will abide by this quotation until it expires. </w:t>
      </w:r>
    </w:p>
    <w:p w14:paraId="1FF9DB9B" w14:textId="77777777" w:rsidR="000A2206" w:rsidRDefault="000A2206">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p w14:paraId="0C453B8B" w14:textId="77777777" w:rsidR="00AE5942" w:rsidRPr="00AE5942" w:rsidRDefault="00AE5942">
      <w:pPr>
        <w:pBdr>
          <w:top w:val="nil"/>
          <w:left w:val="nil"/>
          <w:bottom w:val="nil"/>
          <w:right w:val="nil"/>
          <w:between w:val="nil"/>
        </w:pBdr>
        <w:tabs>
          <w:tab w:val="left" w:pos="851"/>
        </w:tabs>
        <w:spacing w:line="276" w:lineRule="auto"/>
        <w:jc w:val="both"/>
        <w:rPr>
          <w:rFonts w:ascii="Arial Narrow" w:eastAsia="Arial Narrow" w:hAnsi="Arial Narrow" w:cs="Arial Narrow"/>
          <w:sz w:val="24"/>
          <w:szCs w:val="24"/>
        </w:rPr>
      </w:pPr>
    </w:p>
    <w:tbl>
      <w:tblPr>
        <w:tblStyle w:val="a7"/>
        <w:tblW w:w="9855"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27"/>
        <w:gridCol w:w="2464"/>
        <w:gridCol w:w="2464"/>
      </w:tblGrid>
      <w:tr w:rsidR="00AE5942" w:rsidRPr="00AE5942" w14:paraId="0F6C1D05" w14:textId="77777777">
        <w:tc>
          <w:tcPr>
            <w:tcW w:w="4927" w:type="dxa"/>
            <w:shd w:val="clear" w:color="auto" w:fill="auto"/>
            <w:vAlign w:val="center"/>
          </w:tcPr>
          <w:p w14:paraId="4F6A79A3" w14:textId="77777777" w:rsidR="000A2206" w:rsidRPr="00AE5942" w:rsidRDefault="000A2206">
            <w:pPr>
              <w:tabs>
                <w:tab w:val="left" w:pos="-180"/>
                <w:tab w:val="right" w:pos="1980"/>
                <w:tab w:val="left" w:pos="2160"/>
                <w:tab w:val="left" w:pos="4320"/>
              </w:tabs>
              <w:rPr>
                <w:rFonts w:ascii="Arial Narrow" w:eastAsia="Arial Narrow" w:hAnsi="Arial Narrow" w:cs="Arial Narrow"/>
                <w:sz w:val="24"/>
                <w:szCs w:val="24"/>
              </w:rPr>
            </w:pPr>
          </w:p>
          <w:p w14:paraId="42C94220" w14:textId="77777777" w:rsidR="000A2206" w:rsidRPr="00AE5942" w:rsidRDefault="000A2206">
            <w:pPr>
              <w:tabs>
                <w:tab w:val="left" w:pos="-180"/>
                <w:tab w:val="right" w:pos="1980"/>
                <w:tab w:val="left" w:pos="2160"/>
                <w:tab w:val="left" w:pos="4320"/>
              </w:tabs>
              <w:rPr>
                <w:rFonts w:ascii="Arial Narrow" w:eastAsia="Arial Narrow" w:hAnsi="Arial Narrow" w:cs="Arial Narrow"/>
                <w:sz w:val="24"/>
                <w:szCs w:val="24"/>
              </w:rPr>
            </w:pPr>
          </w:p>
          <w:p w14:paraId="3DFA8C48" w14:textId="77777777" w:rsidR="000A2206" w:rsidRPr="00AE5942" w:rsidRDefault="000A2206">
            <w:pPr>
              <w:tabs>
                <w:tab w:val="left" w:pos="-180"/>
                <w:tab w:val="right" w:pos="1980"/>
                <w:tab w:val="left" w:pos="2160"/>
                <w:tab w:val="left" w:pos="4320"/>
              </w:tabs>
              <w:rPr>
                <w:rFonts w:ascii="Arial Narrow" w:eastAsia="Arial Narrow" w:hAnsi="Arial Narrow" w:cs="Arial Narrow"/>
                <w:sz w:val="24"/>
                <w:szCs w:val="24"/>
              </w:rPr>
            </w:pPr>
          </w:p>
        </w:tc>
        <w:tc>
          <w:tcPr>
            <w:tcW w:w="2464" w:type="dxa"/>
            <w:vAlign w:val="center"/>
          </w:tcPr>
          <w:p w14:paraId="4FE48B02" w14:textId="77777777" w:rsidR="000A2206" w:rsidRPr="00AE5942" w:rsidRDefault="00000000">
            <w:pPr>
              <w:tabs>
                <w:tab w:val="left" w:pos="-180"/>
                <w:tab w:val="right" w:pos="1980"/>
                <w:tab w:val="left" w:pos="2160"/>
                <w:tab w:val="left" w:pos="4320"/>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Click here to enter a date.</w:t>
            </w:r>
          </w:p>
        </w:tc>
        <w:tc>
          <w:tcPr>
            <w:tcW w:w="2464" w:type="dxa"/>
            <w:vAlign w:val="center"/>
          </w:tcPr>
          <w:p w14:paraId="0DB5B84D" w14:textId="77777777" w:rsidR="000A2206" w:rsidRPr="00AE5942" w:rsidRDefault="000A2206">
            <w:pPr>
              <w:tabs>
                <w:tab w:val="left" w:pos="-180"/>
                <w:tab w:val="right" w:pos="1980"/>
                <w:tab w:val="left" w:pos="2160"/>
                <w:tab w:val="left" w:pos="4320"/>
              </w:tabs>
              <w:rPr>
                <w:rFonts w:ascii="Arial Narrow" w:eastAsia="Arial Narrow" w:hAnsi="Arial Narrow" w:cs="Arial Narrow"/>
                <w:sz w:val="24"/>
                <w:szCs w:val="24"/>
              </w:rPr>
            </w:pPr>
          </w:p>
        </w:tc>
      </w:tr>
      <w:tr w:rsidR="00AE5942" w:rsidRPr="00AE5942" w14:paraId="72F02353" w14:textId="77777777">
        <w:tc>
          <w:tcPr>
            <w:tcW w:w="4927" w:type="dxa"/>
            <w:shd w:val="clear" w:color="auto" w:fill="auto"/>
            <w:vAlign w:val="center"/>
          </w:tcPr>
          <w:p w14:paraId="41A20163" w14:textId="77777777" w:rsidR="000A2206" w:rsidRPr="00AE5942" w:rsidRDefault="00000000">
            <w:pPr>
              <w:tabs>
                <w:tab w:val="left" w:pos="-180"/>
                <w:tab w:val="right" w:pos="1980"/>
                <w:tab w:val="left" w:pos="2160"/>
                <w:tab w:val="left" w:pos="4320"/>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Name and title</w:t>
            </w:r>
          </w:p>
        </w:tc>
        <w:tc>
          <w:tcPr>
            <w:tcW w:w="4928" w:type="dxa"/>
            <w:gridSpan w:val="2"/>
            <w:vAlign w:val="center"/>
          </w:tcPr>
          <w:p w14:paraId="7F1C121F" w14:textId="77777777" w:rsidR="000A2206" w:rsidRPr="00AE5942" w:rsidRDefault="00000000">
            <w:pPr>
              <w:tabs>
                <w:tab w:val="left" w:pos="-180"/>
                <w:tab w:val="right" w:pos="1980"/>
                <w:tab w:val="left" w:pos="2160"/>
                <w:tab w:val="left" w:pos="4320"/>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Date and place</w:t>
            </w:r>
          </w:p>
        </w:tc>
      </w:tr>
    </w:tbl>
    <w:p w14:paraId="01880EEF" w14:textId="77777777" w:rsidR="000A2206" w:rsidRDefault="000A2206">
      <w:pPr>
        <w:spacing w:before="240" w:after="240"/>
        <w:jc w:val="center"/>
        <w:rPr>
          <w:rFonts w:ascii="Arial Narrow" w:eastAsia="Arial Narrow" w:hAnsi="Arial Narrow" w:cs="Arial Narrow"/>
          <w:b/>
          <w:sz w:val="24"/>
          <w:szCs w:val="24"/>
        </w:rPr>
      </w:pPr>
    </w:p>
    <w:p w14:paraId="5BB189F7" w14:textId="77777777" w:rsidR="000A2206" w:rsidRDefault="000A2206">
      <w:pPr>
        <w:spacing w:before="240" w:after="240"/>
        <w:jc w:val="center"/>
        <w:rPr>
          <w:rFonts w:ascii="Arial Narrow" w:eastAsia="Arial Narrow" w:hAnsi="Arial Narrow" w:cs="Arial Narrow"/>
          <w:b/>
          <w:sz w:val="24"/>
          <w:szCs w:val="24"/>
        </w:rPr>
      </w:pPr>
    </w:p>
    <w:p w14:paraId="4506A9D7" w14:textId="77777777" w:rsidR="000A2206" w:rsidRDefault="000A2206">
      <w:pPr>
        <w:spacing w:before="240" w:after="240"/>
        <w:jc w:val="center"/>
        <w:rPr>
          <w:rFonts w:ascii="Arial Narrow" w:eastAsia="Arial Narrow" w:hAnsi="Arial Narrow" w:cs="Arial Narrow"/>
          <w:b/>
          <w:sz w:val="24"/>
          <w:szCs w:val="24"/>
        </w:rPr>
      </w:pPr>
    </w:p>
    <w:p w14:paraId="2BAE6BA2" w14:textId="77777777" w:rsidR="000A2206" w:rsidRDefault="000A2206">
      <w:pPr>
        <w:spacing w:before="240" w:after="240"/>
        <w:jc w:val="center"/>
        <w:rPr>
          <w:rFonts w:ascii="Arial Narrow" w:eastAsia="Arial Narrow" w:hAnsi="Arial Narrow" w:cs="Arial Narrow"/>
          <w:b/>
          <w:sz w:val="24"/>
          <w:szCs w:val="24"/>
        </w:rPr>
      </w:pPr>
    </w:p>
    <w:p w14:paraId="5D63E71D" w14:textId="77777777" w:rsidR="000A2206" w:rsidRDefault="000A2206">
      <w:pPr>
        <w:spacing w:before="240" w:after="240"/>
        <w:jc w:val="center"/>
        <w:rPr>
          <w:rFonts w:ascii="Arial Narrow" w:eastAsia="Arial Narrow" w:hAnsi="Arial Narrow" w:cs="Arial Narrow"/>
          <w:b/>
          <w:sz w:val="24"/>
          <w:szCs w:val="24"/>
        </w:rPr>
      </w:pPr>
    </w:p>
    <w:p w14:paraId="5CA62564" w14:textId="77777777" w:rsidR="000A2206" w:rsidRDefault="000A2206">
      <w:pPr>
        <w:spacing w:before="240" w:after="240"/>
        <w:jc w:val="center"/>
        <w:rPr>
          <w:rFonts w:ascii="Arial Narrow" w:eastAsia="Arial Narrow" w:hAnsi="Arial Narrow" w:cs="Arial Narrow"/>
          <w:b/>
          <w:sz w:val="24"/>
          <w:szCs w:val="24"/>
        </w:rPr>
      </w:pPr>
    </w:p>
    <w:p w14:paraId="71F8529D" w14:textId="77777777" w:rsidR="0052648C" w:rsidRDefault="0052648C" w:rsidP="005E4A7D">
      <w:pPr>
        <w:spacing w:before="240"/>
        <w:rPr>
          <w:rFonts w:ascii="Arial Narrow" w:eastAsia="Arial Narrow" w:hAnsi="Arial Narrow" w:cs="Arial Narrow"/>
          <w:b/>
          <w:sz w:val="24"/>
          <w:szCs w:val="24"/>
        </w:rPr>
      </w:pPr>
    </w:p>
    <w:sectPr w:rsidR="0052648C" w:rsidSect="00AE5942">
      <w:headerReference w:type="default" r:id="rId8"/>
      <w:footerReference w:type="even" r:id="rId9"/>
      <w:footerReference w:type="default" r:id="rId10"/>
      <w:pgSz w:w="11906" w:h="16838" w:code="9"/>
      <w:pgMar w:top="720" w:right="1267" w:bottom="720" w:left="1440" w:header="720" w:footer="10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7C56" w14:textId="77777777" w:rsidR="00867A28" w:rsidRDefault="00867A28">
      <w:r>
        <w:separator/>
      </w:r>
    </w:p>
  </w:endnote>
  <w:endnote w:type="continuationSeparator" w:id="0">
    <w:p w14:paraId="1656C232" w14:textId="77777777" w:rsidR="00867A28" w:rsidRDefault="0086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embedRegular r:id="rId1" w:fontKey="{E17F65CA-4F09-4E1F-BC0B-6396AA98BE5E}"/>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0E2C912C-5A5B-49C0-9265-65B83EA5766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3" w:fontKey="{EF2FE418-F0B5-4306-B2FC-F798CE28E0B5}"/>
    <w:embedBold r:id="rId4" w:fontKey="{F7780572-5BAF-4F17-BF91-B2447B6FD44E}"/>
    <w:embedItalic r:id="rId5" w:fontKey="{858044D2-DDD9-481D-98F9-F4B99427884D}"/>
    <w:embedBoldItalic r:id="rId6" w:fontKey="{92AFACC3-4769-402A-AE1B-BBAE968C3981}"/>
  </w:font>
  <w:font w:name="Cambria">
    <w:panose1 w:val="02040503050406030204"/>
    <w:charset w:val="00"/>
    <w:family w:val="roman"/>
    <w:pitch w:val="variable"/>
    <w:sig w:usb0="E00006FF" w:usb1="420024FF" w:usb2="02000000" w:usb3="00000000" w:csb0="0000019F" w:csb1="00000000"/>
    <w:embedRegular r:id="rId7" w:fontKey="{4CF068B8-8CB2-4C4F-B947-12B1E88D4058}"/>
    <w:embedBold r:id="rId8" w:fontKey="{F196B02D-7DED-4269-9532-6636112C2377}"/>
  </w:font>
  <w:font w:name="Georgia">
    <w:panose1 w:val="02040502050405020303"/>
    <w:charset w:val="00"/>
    <w:family w:val="roman"/>
    <w:pitch w:val="variable"/>
    <w:sig w:usb0="00000287" w:usb1="00000000" w:usb2="00000000" w:usb3="00000000" w:csb0="0000009F" w:csb1="00000000"/>
    <w:embedRegular r:id="rId9" w:fontKey="{B575B8F5-3EC4-49A8-AEAD-96340088C760}"/>
    <w:embedItalic r:id="rId10" w:fontKey="{7B800142-671B-4FC8-AEE0-FD1C174D461A}"/>
  </w:font>
  <w:font w:name="Angsana New">
    <w:panose1 w:val="02020603050405020304"/>
    <w:charset w:val="DE"/>
    <w:family w:val="roman"/>
    <w:pitch w:val="variable"/>
    <w:sig w:usb0="81000003" w:usb1="00000000" w:usb2="00000000" w:usb3="00000000" w:csb0="00010001" w:csb1="00000000"/>
    <w:embedRegular r:id="rId11" w:fontKey="{257D860F-294B-4BE6-A13E-13248A89925D}"/>
  </w:font>
  <w:font w:name="Calibri">
    <w:panose1 w:val="020F0502020204030204"/>
    <w:charset w:val="00"/>
    <w:family w:val="swiss"/>
    <w:pitch w:val="variable"/>
    <w:sig w:usb0="E4002EFF" w:usb1="C000247B" w:usb2="00000009" w:usb3="00000000" w:csb0="000001FF" w:csb1="00000000"/>
    <w:embedRegular r:id="rId12" w:fontKey="{322F8A3C-3FAA-4068-989F-4B16E69ECA1D}"/>
    <w:embedItalic r:id="rId13" w:fontKey="{4F46BFBA-FFA4-4389-98DB-B98F217F6606}"/>
  </w:font>
  <w:font w:name="Times">
    <w:panose1 w:val="02020603050405020304"/>
    <w:charset w:val="00"/>
    <w:family w:val="roman"/>
    <w:pitch w:val="variable"/>
    <w:sig w:usb0="E0002EFF" w:usb1="C000785B" w:usb2="00000009" w:usb3="00000000" w:csb0="000001FF" w:csb1="00000000"/>
    <w:embedRegular r:id="rId14" w:fontKey="{8345E54A-DBAB-441E-80A0-AC8A43BDFD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8B86" w14:textId="77777777" w:rsidR="000A220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2D826D" w14:textId="77777777" w:rsidR="000A2206" w:rsidRDefault="000A2206">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22CB" w14:textId="77777777" w:rsidR="000A2206"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C6AAFC5" w14:textId="77777777" w:rsidR="000A2206"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0425</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57B31" w14:textId="77777777" w:rsidR="00867A28" w:rsidRDefault="00867A28">
      <w:r>
        <w:separator/>
      </w:r>
    </w:p>
  </w:footnote>
  <w:footnote w:type="continuationSeparator" w:id="0">
    <w:p w14:paraId="6E28C41A" w14:textId="77777777" w:rsidR="00867A28" w:rsidRDefault="00867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88E8" w14:textId="77777777" w:rsidR="000A2206" w:rsidRDefault="000A2206">
    <w:pPr>
      <w:widowControl w:val="0"/>
      <w:pBdr>
        <w:top w:val="nil"/>
        <w:left w:val="nil"/>
        <w:bottom w:val="nil"/>
        <w:right w:val="nil"/>
        <w:between w:val="nil"/>
      </w:pBdr>
      <w:spacing w:line="276" w:lineRule="auto"/>
      <w:rPr>
        <w:rFonts w:ascii="Calibri" w:eastAsia="Calibri" w:hAnsi="Calibri" w:cs="Calibri"/>
        <w:color w:val="000000"/>
      </w:rPr>
    </w:pPr>
  </w:p>
  <w:tbl>
    <w:tblPr>
      <w:tblStyle w:val="aa"/>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0A2206" w14:paraId="2625BE67" w14:textId="77777777">
      <w:trPr>
        <w:trHeight w:val="1142"/>
      </w:trPr>
      <w:tc>
        <w:tcPr>
          <w:tcW w:w="4995" w:type="dxa"/>
          <w:shd w:val="clear" w:color="auto" w:fill="auto"/>
        </w:tcPr>
        <w:p w14:paraId="151EFD0F" w14:textId="77777777" w:rsidR="000A2206"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683B9F37" wp14:editId="5257FA10">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60DED495" w14:textId="77777777" w:rsidR="000A2206" w:rsidRDefault="00000000">
          <w:pPr>
            <w:jc w:val="right"/>
            <w:rPr>
              <w:rFonts w:ascii="Calibri" w:eastAsia="Calibri" w:hAnsi="Calibri" w:cs="Calibri"/>
              <w:sz w:val="16"/>
              <w:szCs w:val="16"/>
            </w:rPr>
          </w:pPr>
          <w:r>
            <w:rPr>
              <w:rFonts w:ascii="Calibri" w:eastAsia="Calibri" w:hAnsi="Calibri" w:cs="Calibri"/>
              <w:sz w:val="16"/>
              <w:szCs w:val="16"/>
            </w:rPr>
            <w:t>United Nations Population Fund</w:t>
          </w:r>
        </w:p>
        <w:p w14:paraId="5F8E3171"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Asia and Pacific Regional Office </w:t>
          </w:r>
        </w:p>
        <w:p w14:paraId="6D0BA9AB"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4th Floor United Nations Service Building, </w:t>
          </w:r>
          <w:proofErr w:type="spellStart"/>
          <w:r>
            <w:rPr>
              <w:rFonts w:ascii="Calibri" w:eastAsia="Calibri" w:hAnsi="Calibri" w:cs="Calibri"/>
              <w:sz w:val="16"/>
              <w:szCs w:val="16"/>
            </w:rPr>
            <w:t>Rajdamnern</w:t>
          </w:r>
          <w:proofErr w:type="spellEnd"/>
          <w:r>
            <w:rPr>
              <w:rFonts w:ascii="Calibri" w:eastAsia="Calibri" w:hAnsi="Calibri" w:cs="Calibri"/>
              <w:sz w:val="16"/>
              <w:szCs w:val="16"/>
            </w:rPr>
            <w:t xml:space="preserve"> Nok Avenue, Bangkok, 10200 Thailand.</w:t>
          </w:r>
        </w:p>
        <w:p w14:paraId="7378FB5B"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E-mail: </w:t>
          </w:r>
          <w:hyperlink r:id="rId2">
            <w:r>
              <w:rPr>
                <w:rFonts w:ascii="Calibri" w:eastAsia="Calibri" w:hAnsi="Calibri" w:cs="Calibri"/>
                <w:color w:val="003366"/>
                <w:sz w:val="16"/>
                <w:szCs w:val="16"/>
                <w:u w:val="single"/>
              </w:rPr>
              <w:t>apro-procurement@unfpa.org</w:t>
            </w:r>
          </w:hyperlink>
        </w:p>
        <w:p w14:paraId="034FC42E"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Website: </w:t>
          </w:r>
          <w:hyperlink r:id="rId3">
            <w:r>
              <w:rPr>
                <w:rFonts w:ascii="Calibri" w:eastAsia="Calibri" w:hAnsi="Calibri" w:cs="Calibri"/>
                <w:color w:val="003366"/>
                <w:sz w:val="16"/>
                <w:szCs w:val="16"/>
                <w:u w:val="single"/>
              </w:rPr>
              <w:t>https://asiapacific.unfpa.org</w:t>
            </w:r>
          </w:hyperlink>
        </w:p>
      </w:tc>
    </w:tr>
  </w:tbl>
  <w:p w14:paraId="110636E9" w14:textId="77777777" w:rsidR="000A2206" w:rsidRDefault="000A2206">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E8F"/>
    <w:multiLevelType w:val="multilevel"/>
    <w:tmpl w:val="B2C0DE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C77213"/>
    <w:multiLevelType w:val="multilevel"/>
    <w:tmpl w:val="24FA11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0A801464"/>
    <w:multiLevelType w:val="multilevel"/>
    <w:tmpl w:val="EC725428"/>
    <w:lvl w:ilvl="0">
      <w:numFmt w:val="bullet"/>
      <w:lvlText w:val="-"/>
      <w:lvlJc w:val="left"/>
      <w:pPr>
        <w:ind w:left="720" w:hanging="360"/>
      </w:pPr>
      <w:rPr>
        <w:rFonts w:ascii="Cordia New" w:eastAsia="Cordia New" w:hAnsi="Cordia New" w:cs="Cordia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EA0D3B"/>
    <w:multiLevelType w:val="multilevel"/>
    <w:tmpl w:val="6862E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6C6657"/>
    <w:multiLevelType w:val="multilevel"/>
    <w:tmpl w:val="E07A5B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1C57673"/>
    <w:multiLevelType w:val="hybridMultilevel"/>
    <w:tmpl w:val="BEAC756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168C331F"/>
    <w:multiLevelType w:val="multilevel"/>
    <w:tmpl w:val="F9BC24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F6E728F"/>
    <w:multiLevelType w:val="multilevel"/>
    <w:tmpl w:val="57E67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AC60C6"/>
    <w:multiLevelType w:val="multilevel"/>
    <w:tmpl w:val="A0601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1A5026"/>
    <w:multiLevelType w:val="multilevel"/>
    <w:tmpl w:val="2DB6F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F4640A"/>
    <w:multiLevelType w:val="multilevel"/>
    <w:tmpl w:val="538E02E8"/>
    <w:lvl w:ilvl="0">
      <w:start w:val="1"/>
      <w:numFmt w:val="decimal"/>
      <w:lvlText w:val="%1."/>
      <w:lvlJc w:val="left"/>
      <w:pPr>
        <w:ind w:left="990" w:hanging="360"/>
      </w:pPr>
      <w:rPr>
        <w:u w:val="none"/>
      </w:rPr>
    </w:lvl>
    <w:lvl w:ilvl="1">
      <w:start w:val="1"/>
      <w:numFmt w:val="lowerLetter"/>
      <w:lvlText w:val="%2."/>
      <w:lvlJc w:val="left"/>
      <w:pPr>
        <w:ind w:left="1710" w:hanging="360"/>
      </w:pPr>
      <w:rPr>
        <w:u w:val="none"/>
      </w:rPr>
    </w:lvl>
    <w:lvl w:ilvl="2">
      <w:start w:val="1"/>
      <w:numFmt w:val="lowerRoman"/>
      <w:lvlText w:val="%3."/>
      <w:lvlJc w:val="right"/>
      <w:pPr>
        <w:ind w:left="2430" w:hanging="360"/>
      </w:pPr>
      <w:rPr>
        <w:u w:val="none"/>
      </w:rPr>
    </w:lvl>
    <w:lvl w:ilvl="3">
      <w:start w:val="1"/>
      <w:numFmt w:val="decimal"/>
      <w:lvlText w:val="%4."/>
      <w:lvlJc w:val="left"/>
      <w:pPr>
        <w:ind w:left="3150" w:hanging="360"/>
      </w:pPr>
      <w:rPr>
        <w:u w:val="none"/>
      </w:rPr>
    </w:lvl>
    <w:lvl w:ilvl="4">
      <w:start w:val="1"/>
      <w:numFmt w:val="lowerLetter"/>
      <w:lvlText w:val="%5."/>
      <w:lvlJc w:val="left"/>
      <w:pPr>
        <w:ind w:left="3870" w:hanging="360"/>
      </w:pPr>
      <w:rPr>
        <w:u w:val="none"/>
      </w:rPr>
    </w:lvl>
    <w:lvl w:ilvl="5">
      <w:start w:val="1"/>
      <w:numFmt w:val="lowerRoman"/>
      <w:lvlText w:val="%6."/>
      <w:lvlJc w:val="right"/>
      <w:pPr>
        <w:ind w:left="4590" w:hanging="360"/>
      </w:pPr>
      <w:rPr>
        <w:u w:val="none"/>
      </w:rPr>
    </w:lvl>
    <w:lvl w:ilvl="6">
      <w:start w:val="1"/>
      <w:numFmt w:val="decimal"/>
      <w:lvlText w:val="%7."/>
      <w:lvlJc w:val="left"/>
      <w:pPr>
        <w:ind w:left="5310" w:hanging="360"/>
      </w:pPr>
      <w:rPr>
        <w:u w:val="none"/>
      </w:rPr>
    </w:lvl>
    <w:lvl w:ilvl="7">
      <w:start w:val="1"/>
      <w:numFmt w:val="lowerLetter"/>
      <w:lvlText w:val="%8."/>
      <w:lvlJc w:val="left"/>
      <w:pPr>
        <w:ind w:left="6030" w:hanging="360"/>
      </w:pPr>
      <w:rPr>
        <w:u w:val="none"/>
      </w:rPr>
    </w:lvl>
    <w:lvl w:ilvl="8">
      <w:start w:val="1"/>
      <w:numFmt w:val="lowerRoman"/>
      <w:lvlText w:val="%9."/>
      <w:lvlJc w:val="right"/>
      <w:pPr>
        <w:ind w:left="6750" w:hanging="360"/>
      </w:pPr>
      <w:rPr>
        <w:u w:val="none"/>
      </w:rPr>
    </w:lvl>
  </w:abstractNum>
  <w:abstractNum w:abstractNumId="11" w15:restartNumberingAfterBreak="0">
    <w:nsid w:val="29FF6077"/>
    <w:multiLevelType w:val="multilevel"/>
    <w:tmpl w:val="1584AF50"/>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35554963"/>
    <w:multiLevelType w:val="multilevel"/>
    <w:tmpl w:val="4C385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FF698B"/>
    <w:multiLevelType w:val="multilevel"/>
    <w:tmpl w:val="9662A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8A5669"/>
    <w:multiLevelType w:val="hybridMultilevel"/>
    <w:tmpl w:val="64CEB96E"/>
    <w:lvl w:ilvl="0" w:tplc="477490FA">
      <w:numFmt w:val="bullet"/>
      <w:lvlText w:val="-"/>
      <w:lvlJc w:val="left"/>
      <w:pPr>
        <w:ind w:left="720" w:hanging="600"/>
      </w:pPr>
      <w:rPr>
        <w:rFonts w:ascii="Arial Narrow" w:eastAsia="Arial Narrow" w:hAnsi="Arial Narrow" w:cs="Arial Narrow"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5" w15:restartNumberingAfterBreak="0">
    <w:nsid w:val="496A3A30"/>
    <w:multiLevelType w:val="multilevel"/>
    <w:tmpl w:val="F21493E4"/>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C376D48"/>
    <w:multiLevelType w:val="multilevel"/>
    <w:tmpl w:val="4E801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6620357"/>
    <w:multiLevelType w:val="hybridMultilevel"/>
    <w:tmpl w:val="7BA4C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1B0047"/>
    <w:multiLevelType w:val="multilevel"/>
    <w:tmpl w:val="9CEEE51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15:restartNumberingAfterBreak="0">
    <w:nsid w:val="72B027E8"/>
    <w:multiLevelType w:val="multilevel"/>
    <w:tmpl w:val="672091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DCA75B9"/>
    <w:multiLevelType w:val="multilevel"/>
    <w:tmpl w:val="344EFE7E"/>
    <w:lvl w:ilvl="0">
      <w:start w:val="2"/>
      <w:numFmt w:val="bullet"/>
      <w:lvlText w:val="-"/>
      <w:lvlJc w:val="left"/>
      <w:pPr>
        <w:ind w:left="720" w:hanging="360"/>
      </w:pPr>
      <w:rPr>
        <w:rFonts w:ascii="Cordia New" w:eastAsia="Cordia New" w:hAnsi="Cordia New" w:cs="Cordia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4B517C"/>
    <w:multiLevelType w:val="multilevel"/>
    <w:tmpl w:val="7C28AED8"/>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2" w15:restartNumberingAfterBreak="0">
    <w:nsid w:val="7EC23F2F"/>
    <w:multiLevelType w:val="multilevel"/>
    <w:tmpl w:val="5672E9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19784639">
    <w:abstractNumId w:val="9"/>
  </w:num>
  <w:num w:numId="2" w16cid:durableId="357002140">
    <w:abstractNumId w:val="11"/>
  </w:num>
  <w:num w:numId="3" w16cid:durableId="1326015436">
    <w:abstractNumId w:val="4"/>
  </w:num>
  <w:num w:numId="4" w16cid:durableId="542137507">
    <w:abstractNumId w:val="3"/>
  </w:num>
  <w:num w:numId="5" w16cid:durableId="837430556">
    <w:abstractNumId w:val="21"/>
  </w:num>
  <w:num w:numId="6" w16cid:durableId="1388648663">
    <w:abstractNumId w:val="18"/>
  </w:num>
  <w:num w:numId="7" w16cid:durableId="140733225">
    <w:abstractNumId w:val="1"/>
  </w:num>
  <w:num w:numId="8" w16cid:durableId="166753162">
    <w:abstractNumId w:val="6"/>
  </w:num>
  <w:num w:numId="9" w16cid:durableId="1862472405">
    <w:abstractNumId w:val="16"/>
  </w:num>
  <w:num w:numId="10" w16cid:durableId="1651325046">
    <w:abstractNumId w:val="12"/>
  </w:num>
  <w:num w:numId="11" w16cid:durableId="1746024038">
    <w:abstractNumId w:val="10"/>
  </w:num>
  <w:num w:numId="12" w16cid:durableId="1361082069">
    <w:abstractNumId w:val="8"/>
  </w:num>
  <w:num w:numId="13" w16cid:durableId="957297183">
    <w:abstractNumId w:val="2"/>
  </w:num>
  <w:num w:numId="14" w16cid:durableId="1569798978">
    <w:abstractNumId w:val="20"/>
  </w:num>
  <w:num w:numId="15" w16cid:durableId="840126067">
    <w:abstractNumId w:val="19"/>
  </w:num>
  <w:num w:numId="16" w16cid:durableId="1710957192">
    <w:abstractNumId w:val="0"/>
  </w:num>
  <w:num w:numId="17" w16cid:durableId="1175919555">
    <w:abstractNumId w:val="22"/>
  </w:num>
  <w:num w:numId="18" w16cid:durableId="726876883">
    <w:abstractNumId w:val="7"/>
  </w:num>
  <w:num w:numId="19" w16cid:durableId="875190990">
    <w:abstractNumId w:val="15"/>
  </w:num>
  <w:num w:numId="20" w16cid:durableId="773134427">
    <w:abstractNumId w:val="13"/>
  </w:num>
  <w:num w:numId="21" w16cid:durableId="2138328606">
    <w:abstractNumId w:val="5"/>
  </w:num>
  <w:num w:numId="22" w16cid:durableId="581523589">
    <w:abstractNumId w:val="14"/>
  </w:num>
  <w:num w:numId="23" w16cid:durableId="11862144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206"/>
    <w:rsid w:val="0002479B"/>
    <w:rsid w:val="000A2206"/>
    <w:rsid w:val="002D71D0"/>
    <w:rsid w:val="00436CFA"/>
    <w:rsid w:val="0052648C"/>
    <w:rsid w:val="005E4A7D"/>
    <w:rsid w:val="00713BA2"/>
    <w:rsid w:val="00726FC4"/>
    <w:rsid w:val="00867A28"/>
    <w:rsid w:val="00981C1E"/>
    <w:rsid w:val="009C4CBB"/>
    <w:rsid w:val="00AC07FA"/>
    <w:rsid w:val="00AE5942"/>
    <w:rsid w:val="00B86633"/>
    <w:rsid w:val="00DA5F6F"/>
    <w:rsid w:val="00FD4DCD"/>
    <w:rsid w:val="00FF313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623C"/>
  <w15:docId w15:val="{6564E424-C957-4FC0-8E7B-C3F67BA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AE5942"/>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52FA3-C16D-4C4E-9D3E-9B653AF2E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cp:lastPrinted>2025-06-10T07:48:00Z</cp:lastPrinted>
  <dcterms:created xsi:type="dcterms:W3CDTF">2025-06-10T08:12:00Z</dcterms:created>
  <dcterms:modified xsi:type="dcterms:W3CDTF">2025-06-10T08:12:00Z</dcterms:modified>
</cp:coreProperties>
</file>